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0A3" w:rsidRDefault="00C110A3" w:rsidP="00C110A3">
      <w:pPr>
        <w:rPr>
          <w:rFonts w:ascii="Times New Roman" w:hAnsi="Times New Roman" w:cs="Times New Roman"/>
          <w:sz w:val="28"/>
          <w:szCs w:val="28"/>
        </w:rPr>
      </w:pPr>
      <w:r w:rsidRPr="004D4F24">
        <w:rPr>
          <w:rFonts w:ascii="Times New Roman" w:hAnsi="Times New Roman" w:cs="Times New Roman"/>
          <w:sz w:val="28"/>
          <w:szCs w:val="28"/>
        </w:rPr>
        <w:t>Зада</w:t>
      </w:r>
      <w:r>
        <w:rPr>
          <w:rFonts w:ascii="Times New Roman" w:hAnsi="Times New Roman" w:cs="Times New Roman"/>
          <w:sz w:val="28"/>
          <w:szCs w:val="28"/>
        </w:rPr>
        <w:t>ние на дистанционное обучение 20</w:t>
      </w:r>
      <w:r w:rsidRPr="004D4F24">
        <w:rPr>
          <w:rFonts w:ascii="Times New Roman" w:hAnsi="Times New Roman" w:cs="Times New Roman"/>
          <w:sz w:val="28"/>
          <w:szCs w:val="28"/>
        </w:rPr>
        <w:t>.03.2020</w:t>
      </w:r>
    </w:p>
    <w:p w:rsidR="00C110A3" w:rsidRPr="004313EC" w:rsidRDefault="00C110A3" w:rsidP="00C110A3">
      <w:pPr>
        <w:pStyle w:val="a3"/>
        <w:numPr>
          <w:ilvl w:val="0"/>
          <w:numId w:val="1"/>
        </w:numPr>
        <w:rPr>
          <w:rFonts w:ascii="Times New Roman" w:hAnsi="Times New Roman" w:cs="Times New Roman"/>
          <w:sz w:val="28"/>
          <w:szCs w:val="28"/>
        </w:rPr>
      </w:pPr>
      <w:r w:rsidRPr="004313EC">
        <w:rPr>
          <w:rFonts w:ascii="Times New Roman" w:hAnsi="Times New Roman" w:cs="Times New Roman"/>
          <w:sz w:val="28"/>
          <w:szCs w:val="28"/>
        </w:rPr>
        <w:t>Проработать материал</w:t>
      </w:r>
      <w:r>
        <w:rPr>
          <w:rFonts w:ascii="Times New Roman" w:hAnsi="Times New Roman" w:cs="Times New Roman"/>
          <w:sz w:val="28"/>
          <w:szCs w:val="28"/>
        </w:rPr>
        <w:t xml:space="preserve"> по теме </w:t>
      </w:r>
      <w:proofErr w:type="gramStart"/>
      <w:r>
        <w:rPr>
          <w:rFonts w:ascii="Times New Roman" w:hAnsi="Times New Roman" w:cs="Times New Roman"/>
          <w:sz w:val="28"/>
          <w:szCs w:val="28"/>
        </w:rPr>
        <w:t>9.2.</w:t>
      </w:r>
      <w:r w:rsidRPr="004313EC">
        <w:rPr>
          <w:rFonts w:ascii="Times New Roman" w:hAnsi="Times New Roman" w:cs="Times New Roman"/>
          <w:sz w:val="28"/>
          <w:szCs w:val="28"/>
        </w:rPr>
        <w:t>,</w:t>
      </w:r>
      <w:proofErr w:type="gramEnd"/>
      <w:r w:rsidRPr="004313EC">
        <w:rPr>
          <w:rFonts w:ascii="Times New Roman" w:hAnsi="Times New Roman" w:cs="Times New Roman"/>
          <w:sz w:val="28"/>
          <w:szCs w:val="28"/>
        </w:rPr>
        <w:t xml:space="preserve"> </w:t>
      </w:r>
    </w:p>
    <w:p w:rsidR="00C110A3" w:rsidRDefault="00C110A3" w:rsidP="00C110A3">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Выполнить практическую работу</w:t>
      </w:r>
    </w:p>
    <w:p w:rsidR="00C110A3" w:rsidRDefault="00C110A3" w:rsidP="00C110A3">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Проработать материал по теме 9.3</w:t>
      </w:r>
      <w:r w:rsidRPr="004313EC">
        <w:rPr>
          <w:rFonts w:ascii="Times New Roman" w:hAnsi="Times New Roman" w:cs="Times New Roman"/>
          <w:sz w:val="28"/>
          <w:szCs w:val="28"/>
        </w:rPr>
        <w:t xml:space="preserve"> </w:t>
      </w:r>
    </w:p>
    <w:p w:rsidR="00C110A3" w:rsidRPr="00762F36" w:rsidRDefault="00C110A3" w:rsidP="00C110A3">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Все </w:t>
      </w:r>
      <w:r w:rsidRPr="004313EC">
        <w:rPr>
          <w:rFonts w:ascii="Times New Roman" w:hAnsi="Times New Roman" w:cs="Times New Roman"/>
          <w:sz w:val="28"/>
          <w:szCs w:val="28"/>
        </w:rPr>
        <w:t xml:space="preserve">изложить в тетрадях и отправить мне в форме фотографий в контакте или на мейл: </w:t>
      </w:r>
      <w:hyperlink r:id="rId5" w:history="1">
        <w:r w:rsidRPr="008E0458">
          <w:rPr>
            <w:rStyle w:val="a4"/>
            <w:rFonts w:ascii="Times New Roman" w:hAnsi="Times New Roman" w:cs="Times New Roman"/>
            <w:sz w:val="28"/>
            <w:szCs w:val="28"/>
            <w:lang w:val="en-US"/>
          </w:rPr>
          <w:t>Ecologicalsituation</w:t>
        </w:r>
        <w:r w:rsidRPr="008E0458">
          <w:rPr>
            <w:rStyle w:val="a4"/>
            <w:rFonts w:ascii="Times New Roman" w:hAnsi="Times New Roman" w:cs="Times New Roman"/>
            <w:sz w:val="28"/>
            <w:szCs w:val="28"/>
          </w:rPr>
          <w:t>@</w:t>
        </w:r>
        <w:r w:rsidRPr="008E0458">
          <w:rPr>
            <w:rStyle w:val="a4"/>
            <w:rFonts w:ascii="Times New Roman" w:hAnsi="Times New Roman" w:cs="Times New Roman"/>
            <w:sz w:val="28"/>
            <w:szCs w:val="28"/>
            <w:lang w:val="en-US"/>
          </w:rPr>
          <w:t>mail</w:t>
        </w:r>
        <w:r w:rsidRPr="008E0458">
          <w:rPr>
            <w:rStyle w:val="a4"/>
            <w:rFonts w:ascii="Times New Roman" w:hAnsi="Times New Roman" w:cs="Times New Roman"/>
            <w:sz w:val="28"/>
            <w:szCs w:val="28"/>
          </w:rPr>
          <w:t>.</w:t>
        </w:r>
        <w:proofErr w:type="spellStart"/>
        <w:r w:rsidRPr="008E0458">
          <w:rPr>
            <w:rStyle w:val="a4"/>
            <w:rFonts w:ascii="Times New Roman" w:hAnsi="Times New Roman" w:cs="Times New Roman"/>
            <w:sz w:val="28"/>
            <w:szCs w:val="28"/>
            <w:lang w:val="en-US"/>
          </w:rPr>
          <w:t>ru</w:t>
        </w:r>
        <w:proofErr w:type="spellEnd"/>
      </w:hyperlink>
    </w:p>
    <w:p w:rsidR="00C110A3" w:rsidRPr="004313EC" w:rsidRDefault="00C110A3" w:rsidP="00C110A3">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При отправлении файла вверху страницы подписывайте ФИО</w:t>
      </w:r>
    </w:p>
    <w:p w:rsidR="00C110A3" w:rsidRDefault="00C110A3" w:rsidP="00C110A3">
      <w:pPr>
        <w:jc w:val="center"/>
        <w:rPr>
          <w:rFonts w:ascii="Times New Roman" w:hAnsi="Times New Roman" w:cs="Times New Roman"/>
          <w:b/>
          <w:sz w:val="28"/>
          <w:szCs w:val="28"/>
        </w:rPr>
      </w:pPr>
      <w:r w:rsidRPr="004D4F24">
        <w:rPr>
          <w:rFonts w:ascii="Times New Roman" w:hAnsi="Times New Roman" w:cs="Times New Roman"/>
          <w:b/>
          <w:sz w:val="28"/>
          <w:szCs w:val="28"/>
        </w:rPr>
        <w:t xml:space="preserve">Тема </w:t>
      </w:r>
      <w:r>
        <w:rPr>
          <w:rFonts w:ascii="Times New Roman" w:hAnsi="Times New Roman" w:cs="Times New Roman"/>
          <w:b/>
          <w:sz w:val="28"/>
          <w:szCs w:val="28"/>
        </w:rPr>
        <w:t xml:space="preserve">9.2. Гемоглобин. Транспорт газов. Дыхательная функция крови. Норма гемоглобина. Анемия. </w:t>
      </w:r>
      <w:r w:rsidR="00D70CFB">
        <w:rPr>
          <w:rFonts w:ascii="Times New Roman" w:hAnsi="Times New Roman" w:cs="Times New Roman"/>
          <w:b/>
          <w:sz w:val="28"/>
          <w:szCs w:val="28"/>
        </w:rPr>
        <w:t>Аритмия</w:t>
      </w:r>
      <w:r>
        <w:rPr>
          <w:rFonts w:ascii="Times New Roman" w:hAnsi="Times New Roman" w:cs="Times New Roman"/>
          <w:b/>
          <w:sz w:val="28"/>
          <w:szCs w:val="28"/>
        </w:rPr>
        <w:t>. Способы повышения кислородтранспортной функции</w:t>
      </w:r>
    </w:p>
    <w:p w:rsidR="00C110A3" w:rsidRDefault="00432C09" w:rsidP="00C110A3">
      <w:pPr>
        <w:jc w:val="center"/>
        <w:rPr>
          <w:rFonts w:ascii="Times New Roman" w:hAnsi="Times New Roman" w:cs="Times New Roman"/>
          <w:b/>
          <w:sz w:val="28"/>
          <w:szCs w:val="28"/>
        </w:rPr>
      </w:pPr>
      <w:r>
        <w:rPr>
          <w:rFonts w:ascii="Times New Roman" w:hAnsi="Times New Roman" w:cs="Times New Roman"/>
          <w:b/>
          <w:sz w:val="28"/>
          <w:szCs w:val="28"/>
        </w:rPr>
        <w:t>Гемоглобин</w:t>
      </w:r>
      <w:r w:rsidR="006A1DFD">
        <w:rPr>
          <w:rFonts w:ascii="Times New Roman" w:hAnsi="Times New Roman" w:cs="Times New Roman"/>
          <w:b/>
          <w:sz w:val="28"/>
          <w:szCs w:val="28"/>
        </w:rPr>
        <w:t>. Норма гемоглобина</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Глав</w:t>
      </w:r>
      <w:r>
        <w:rPr>
          <w:rFonts w:ascii="Times New Roman" w:hAnsi="Times New Roman" w:cs="Times New Roman"/>
          <w:sz w:val="28"/>
          <w:szCs w:val="28"/>
        </w:rPr>
        <w:t>ная функция эритроцитов</w:t>
      </w:r>
      <w:r w:rsidRPr="00432C09">
        <w:rPr>
          <w:rFonts w:ascii="Times New Roman" w:hAnsi="Times New Roman" w:cs="Times New Roman"/>
          <w:sz w:val="28"/>
          <w:szCs w:val="28"/>
        </w:rPr>
        <w:t xml:space="preserve"> — </w:t>
      </w:r>
      <w:r w:rsidRPr="00432C09">
        <w:rPr>
          <w:rFonts w:ascii="Times New Roman" w:hAnsi="Times New Roman" w:cs="Times New Roman"/>
          <w:bCs/>
          <w:sz w:val="28"/>
          <w:szCs w:val="28"/>
        </w:rPr>
        <w:t>транспорт кислорода</w:t>
      </w:r>
      <w:r w:rsidRPr="00432C09">
        <w:rPr>
          <w:rFonts w:ascii="Times New Roman" w:hAnsi="Times New Roman" w:cs="Times New Roman"/>
          <w:sz w:val="28"/>
          <w:szCs w:val="28"/>
        </w:rPr>
        <w:t> от легких в ткани и </w:t>
      </w:r>
      <w:r w:rsidRPr="00432C09">
        <w:rPr>
          <w:rFonts w:ascii="Times New Roman" w:hAnsi="Times New Roman" w:cs="Times New Roman"/>
          <w:bCs/>
          <w:sz w:val="28"/>
          <w:szCs w:val="28"/>
        </w:rPr>
        <w:t>СО</w:t>
      </w:r>
      <w:r w:rsidRPr="00432C09">
        <w:rPr>
          <w:rFonts w:ascii="Times New Roman" w:hAnsi="Times New Roman" w:cs="Times New Roman"/>
          <w:bCs/>
          <w:sz w:val="28"/>
          <w:szCs w:val="28"/>
          <w:vertAlign w:val="subscript"/>
        </w:rPr>
        <w:t>2</w:t>
      </w:r>
      <w:r w:rsidRPr="00432C09">
        <w:rPr>
          <w:rFonts w:ascii="Times New Roman" w:hAnsi="Times New Roman" w:cs="Times New Roman"/>
          <w:sz w:val="28"/>
          <w:szCs w:val="28"/>
        </w:rPr>
        <w:t> от тканей обратно в легкие. Высшие организмы нуждаются для этого в специальной транспортной системе, так как молекулярный </w:t>
      </w:r>
      <w:r w:rsidRPr="00432C09">
        <w:rPr>
          <w:rFonts w:ascii="Times New Roman" w:hAnsi="Times New Roman" w:cs="Times New Roman"/>
          <w:i/>
          <w:iCs/>
          <w:sz w:val="28"/>
          <w:szCs w:val="28"/>
        </w:rPr>
        <w:t>кислород плохо растворим в воде: </w:t>
      </w:r>
      <w:r w:rsidRPr="00432C09">
        <w:rPr>
          <w:rFonts w:ascii="Times New Roman" w:hAnsi="Times New Roman" w:cs="Times New Roman"/>
          <w:sz w:val="28"/>
          <w:szCs w:val="28"/>
        </w:rPr>
        <w:t>в 1 л плазмы крови растворимо только около 3,2 мл О</w:t>
      </w:r>
      <w:r w:rsidRPr="00432C09">
        <w:rPr>
          <w:rFonts w:ascii="Times New Roman" w:hAnsi="Times New Roman" w:cs="Times New Roman"/>
          <w:sz w:val="28"/>
          <w:szCs w:val="28"/>
          <w:vertAlign w:val="subscript"/>
        </w:rPr>
        <w:t>2</w:t>
      </w:r>
      <w:r w:rsidRPr="00432C09">
        <w:rPr>
          <w:rFonts w:ascii="Times New Roman" w:hAnsi="Times New Roman" w:cs="Times New Roman"/>
          <w:sz w:val="28"/>
          <w:szCs w:val="28"/>
        </w:rPr>
        <w:t>. Содержащийся в эритроцитах белок </w:t>
      </w:r>
      <w:r w:rsidRPr="00432C09">
        <w:rPr>
          <w:rFonts w:ascii="Times New Roman" w:hAnsi="Times New Roman" w:cs="Times New Roman"/>
          <w:bCs/>
          <w:sz w:val="28"/>
          <w:szCs w:val="28"/>
        </w:rPr>
        <w:t>гемоглобин</w:t>
      </w:r>
      <w:r w:rsidRPr="00432C09">
        <w:rPr>
          <w:rFonts w:ascii="Times New Roman" w:hAnsi="Times New Roman" w:cs="Times New Roman"/>
          <w:sz w:val="28"/>
          <w:szCs w:val="28"/>
        </w:rPr>
        <w:t> (</w:t>
      </w:r>
      <w:proofErr w:type="spellStart"/>
      <w:r w:rsidRPr="00432C09">
        <w:rPr>
          <w:rFonts w:ascii="Times New Roman" w:hAnsi="Times New Roman" w:cs="Times New Roman"/>
          <w:bCs/>
          <w:sz w:val="28"/>
          <w:szCs w:val="28"/>
        </w:rPr>
        <w:t>Hb</w:t>
      </w:r>
      <w:proofErr w:type="spellEnd"/>
      <w:r w:rsidRPr="00432C09">
        <w:rPr>
          <w:rFonts w:ascii="Times New Roman" w:hAnsi="Times New Roman" w:cs="Times New Roman"/>
          <w:sz w:val="28"/>
          <w:szCs w:val="28"/>
        </w:rPr>
        <w:t>) способен связать в 70 раз больше — 220 мл О</w:t>
      </w:r>
      <w:r w:rsidRPr="00432C09">
        <w:rPr>
          <w:rFonts w:ascii="Times New Roman" w:hAnsi="Times New Roman" w:cs="Times New Roman"/>
          <w:sz w:val="28"/>
          <w:szCs w:val="28"/>
          <w:vertAlign w:val="subscript"/>
        </w:rPr>
        <w:t>2</w:t>
      </w:r>
      <w:r w:rsidRPr="00432C09">
        <w:rPr>
          <w:rFonts w:ascii="Times New Roman" w:hAnsi="Times New Roman" w:cs="Times New Roman"/>
          <w:sz w:val="28"/>
          <w:szCs w:val="28"/>
        </w:rPr>
        <w:t xml:space="preserve">/л. Содержание </w:t>
      </w:r>
      <w:proofErr w:type="spellStart"/>
      <w:r w:rsidRPr="00432C09">
        <w:rPr>
          <w:rFonts w:ascii="Times New Roman" w:hAnsi="Times New Roman" w:cs="Times New Roman"/>
          <w:sz w:val="28"/>
          <w:szCs w:val="28"/>
        </w:rPr>
        <w:t>Hb</w:t>
      </w:r>
      <w:proofErr w:type="spellEnd"/>
      <w:r w:rsidRPr="00432C09">
        <w:rPr>
          <w:rFonts w:ascii="Times New Roman" w:hAnsi="Times New Roman" w:cs="Times New Roman"/>
          <w:sz w:val="28"/>
          <w:szCs w:val="28"/>
        </w:rPr>
        <w:t xml:space="preserve"> в крови составляет 140-180 г/л у мужчин и 120-160 г/л у женщин, т. е. вдвое выше по сравнению с белками плазмы (50-80 г/л). Поэтому </w:t>
      </w:r>
      <w:proofErr w:type="spellStart"/>
      <w:r w:rsidRPr="00432C09">
        <w:rPr>
          <w:rFonts w:ascii="Times New Roman" w:hAnsi="Times New Roman" w:cs="Times New Roman"/>
          <w:sz w:val="28"/>
          <w:szCs w:val="28"/>
        </w:rPr>
        <w:t>Hb</w:t>
      </w:r>
      <w:proofErr w:type="spellEnd"/>
      <w:r w:rsidRPr="00432C09">
        <w:rPr>
          <w:rFonts w:ascii="Times New Roman" w:hAnsi="Times New Roman" w:cs="Times New Roman"/>
          <w:sz w:val="28"/>
          <w:szCs w:val="28"/>
        </w:rPr>
        <w:t xml:space="preserve"> вносит наибольший вклад в образование рН-буферной емкости </w:t>
      </w:r>
      <w:proofErr w:type="gramStart"/>
      <w:r w:rsidRPr="00432C09">
        <w:rPr>
          <w:rFonts w:ascii="Times New Roman" w:hAnsi="Times New Roman" w:cs="Times New Roman"/>
          <w:sz w:val="28"/>
          <w:szCs w:val="28"/>
        </w:rPr>
        <w:t>крови .</w:t>
      </w:r>
      <w:proofErr w:type="gramEnd"/>
    </w:p>
    <w:p w:rsidR="00432C09" w:rsidRPr="00432C09" w:rsidRDefault="00432C09" w:rsidP="00432C09">
      <w:pPr>
        <w:jc w:val="both"/>
        <w:rPr>
          <w:rFonts w:ascii="Times New Roman" w:hAnsi="Times New Roman" w:cs="Times New Roman"/>
          <w:sz w:val="28"/>
          <w:szCs w:val="28"/>
        </w:rPr>
      </w:pPr>
      <w:r w:rsidRPr="00432C09">
        <w:rPr>
          <w:rFonts w:ascii="Times New Roman" w:hAnsi="Times New Roman" w:cs="Times New Roman"/>
          <w:b/>
          <w:bCs/>
          <w:sz w:val="28"/>
          <w:szCs w:val="28"/>
        </w:rPr>
        <w:t>А. Структура гемоглобина</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Гемоглобин взрослого организма (</w:t>
      </w:r>
      <w:proofErr w:type="spellStart"/>
      <w:r w:rsidRPr="00432C09">
        <w:rPr>
          <w:rFonts w:ascii="Times New Roman" w:hAnsi="Times New Roman" w:cs="Times New Roman"/>
          <w:b/>
          <w:bCs/>
          <w:sz w:val="28"/>
          <w:szCs w:val="28"/>
        </w:rPr>
        <w:t>HbA</w:t>
      </w:r>
      <w:proofErr w:type="spellEnd"/>
      <w:r w:rsidRPr="00432C09">
        <w:rPr>
          <w:rFonts w:ascii="Times New Roman" w:hAnsi="Times New Roman" w:cs="Times New Roman"/>
          <w:sz w:val="28"/>
          <w:szCs w:val="28"/>
        </w:rPr>
        <w:t>, см. ниже) является</w:t>
      </w:r>
      <w:r w:rsidRPr="00432C09">
        <w:rPr>
          <w:rFonts w:ascii="Times New Roman" w:hAnsi="Times New Roman" w:cs="Times New Roman"/>
          <w:i/>
          <w:iCs/>
          <w:sz w:val="28"/>
          <w:szCs w:val="28"/>
        </w:rPr>
        <w:t> </w:t>
      </w:r>
      <w:proofErr w:type="spellStart"/>
      <w:r w:rsidRPr="00432C09">
        <w:rPr>
          <w:rFonts w:ascii="Times New Roman" w:hAnsi="Times New Roman" w:cs="Times New Roman"/>
          <w:i/>
          <w:iCs/>
          <w:sz w:val="28"/>
          <w:szCs w:val="28"/>
        </w:rPr>
        <w:t>тетрамером</w:t>
      </w:r>
      <w:proofErr w:type="spellEnd"/>
      <w:r w:rsidRPr="00432C09">
        <w:rPr>
          <w:rFonts w:ascii="Times New Roman" w:hAnsi="Times New Roman" w:cs="Times New Roman"/>
          <w:sz w:val="28"/>
          <w:szCs w:val="28"/>
        </w:rPr>
        <w:t>, состоящим из двух α- и двух β-</w:t>
      </w:r>
      <w:proofErr w:type="spellStart"/>
      <w:r w:rsidRPr="00432C09">
        <w:rPr>
          <w:rFonts w:ascii="Times New Roman" w:hAnsi="Times New Roman" w:cs="Times New Roman"/>
          <w:sz w:val="28"/>
          <w:szCs w:val="28"/>
        </w:rPr>
        <w:t>субьединиц</w:t>
      </w:r>
      <w:proofErr w:type="spellEnd"/>
      <w:r w:rsidRPr="00432C09">
        <w:rPr>
          <w:rFonts w:ascii="Times New Roman" w:hAnsi="Times New Roman" w:cs="Times New Roman"/>
          <w:sz w:val="28"/>
          <w:szCs w:val="28"/>
        </w:rPr>
        <w:t xml:space="preserve"> с молекулярными массами примерно 16 </w:t>
      </w:r>
      <w:proofErr w:type="spellStart"/>
      <w:r w:rsidRPr="00432C09">
        <w:rPr>
          <w:rFonts w:ascii="Times New Roman" w:hAnsi="Times New Roman" w:cs="Times New Roman"/>
          <w:sz w:val="28"/>
          <w:szCs w:val="28"/>
        </w:rPr>
        <w:t>кДа</w:t>
      </w:r>
      <w:proofErr w:type="spellEnd"/>
      <w:proofErr w:type="gramStart"/>
      <w:r w:rsidRPr="00432C09">
        <w:rPr>
          <w:rFonts w:ascii="Times New Roman" w:hAnsi="Times New Roman" w:cs="Times New Roman"/>
          <w:sz w:val="28"/>
          <w:szCs w:val="28"/>
        </w:rPr>
        <w:t>. α</w:t>
      </w:r>
      <w:proofErr w:type="gramEnd"/>
      <w:r w:rsidRPr="00432C09">
        <w:rPr>
          <w:rFonts w:ascii="Times New Roman" w:hAnsi="Times New Roman" w:cs="Times New Roman"/>
          <w:sz w:val="28"/>
          <w:szCs w:val="28"/>
        </w:rPr>
        <w:t xml:space="preserve">- и β-цепи отличаются аминокислотной последовательностью, но имеют сходную </w:t>
      </w:r>
      <w:proofErr w:type="spellStart"/>
      <w:r w:rsidRPr="00432C09">
        <w:rPr>
          <w:rFonts w:ascii="Times New Roman" w:hAnsi="Times New Roman" w:cs="Times New Roman"/>
          <w:sz w:val="28"/>
          <w:szCs w:val="28"/>
        </w:rPr>
        <w:t>конформацию</w:t>
      </w:r>
      <w:proofErr w:type="spellEnd"/>
      <w:r w:rsidRPr="00432C09">
        <w:rPr>
          <w:rFonts w:ascii="Times New Roman" w:hAnsi="Times New Roman" w:cs="Times New Roman"/>
          <w:sz w:val="28"/>
          <w:szCs w:val="28"/>
        </w:rPr>
        <w:t>. Примерно 80% аминокислотных остатков глобина образуют </w:t>
      </w:r>
      <w:r w:rsidRPr="00432C09">
        <w:rPr>
          <w:rFonts w:ascii="Times New Roman" w:hAnsi="Times New Roman" w:cs="Times New Roman"/>
          <w:i/>
          <w:iCs/>
          <w:sz w:val="28"/>
          <w:szCs w:val="28"/>
        </w:rPr>
        <w:t>α-спирали</w:t>
      </w:r>
      <w:r w:rsidRPr="00432C09">
        <w:rPr>
          <w:rFonts w:ascii="Times New Roman" w:hAnsi="Times New Roman" w:cs="Times New Roman"/>
          <w:sz w:val="28"/>
          <w:szCs w:val="28"/>
        </w:rPr>
        <w:t>, обоз</w:t>
      </w:r>
      <w:r>
        <w:rPr>
          <w:rFonts w:ascii="Times New Roman" w:hAnsi="Times New Roman" w:cs="Times New Roman"/>
          <w:sz w:val="28"/>
          <w:szCs w:val="28"/>
        </w:rPr>
        <w:t>наченные буквами А-Н</w:t>
      </w:r>
      <w:r w:rsidRPr="00432C09">
        <w:rPr>
          <w:rFonts w:ascii="Times New Roman" w:hAnsi="Times New Roman" w:cs="Times New Roman"/>
          <w:sz w:val="28"/>
          <w:szCs w:val="28"/>
        </w:rPr>
        <w:t>. Каждая субъединица несет</w:t>
      </w:r>
      <w:r w:rsidRPr="00432C09">
        <w:rPr>
          <w:rFonts w:ascii="Times New Roman" w:hAnsi="Times New Roman" w:cs="Times New Roman"/>
          <w:b/>
          <w:bCs/>
          <w:sz w:val="28"/>
          <w:szCs w:val="28"/>
        </w:rPr>
        <w:t xml:space="preserve"> группу </w:t>
      </w:r>
      <w:proofErr w:type="spellStart"/>
      <w:r w:rsidRPr="00432C09">
        <w:rPr>
          <w:rFonts w:ascii="Times New Roman" w:hAnsi="Times New Roman" w:cs="Times New Roman"/>
          <w:b/>
          <w:bCs/>
          <w:sz w:val="28"/>
          <w:szCs w:val="28"/>
        </w:rPr>
        <w:t>гема</w:t>
      </w:r>
      <w:proofErr w:type="spellEnd"/>
      <w:r w:rsidRPr="00432C09">
        <w:rPr>
          <w:rFonts w:ascii="Times New Roman" w:hAnsi="Times New Roman" w:cs="Times New Roman"/>
          <w:sz w:val="28"/>
          <w:szCs w:val="28"/>
        </w:rPr>
        <w:t xml:space="preserve"> с </w:t>
      </w:r>
      <w:r w:rsidRPr="00432C09">
        <w:rPr>
          <w:rFonts w:ascii="Times New Roman" w:hAnsi="Times New Roman" w:cs="Times New Roman"/>
          <w:b/>
          <w:bCs/>
          <w:sz w:val="28"/>
          <w:szCs w:val="28"/>
        </w:rPr>
        <w:t>ионом двухвалентного железа</w:t>
      </w:r>
      <w:r w:rsidRPr="00432C09">
        <w:rPr>
          <w:rFonts w:ascii="Times New Roman" w:hAnsi="Times New Roman" w:cs="Times New Roman"/>
          <w:sz w:val="28"/>
          <w:szCs w:val="28"/>
        </w:rPr>
        <w:t> в центре. При связывании O</w:t>
      </w:r>
      <w:r w:rsidRPr="00432C09">
        <w:rPr>
          <w:rFonts w:ascii="Times New Roman" w:hAnsi="Times New Roman" w:cs="Times New Roman"/>
          <w:sz w:val="28"/>
          <w:szCs w:val="28"/>
          <w:vertAlign w:val="subscript"/>
        </w:rPr>
        <w:t>2</w:t>
      </w:r>
      <w:r w:rsidRPr="00432C09">
        <w:rPr>
          <w:rFonts w:ascii="Times New Roman" w:hAnsi="Times New Roman" w:cs="Times New Roman"/>
          <w:i/>
          <w:iCs/>
          <w:sz w:val="28"/>
          <w:szCs w:val="28"/>
        </w:rPr>
        <w:t> </w:t>
      </w:r>
      <w:r w:rsidRPr="00432C09">
        <w:rPr>
          <w:rFonts w:ascii="Times New Roman" w:hAnsi="Times New Roman" w:cs="Times New Roman"/>
          <w:sz w:val="28"/>
          <w:szCs w:val="28"/>
        </w:rPr>
        <w:t xml:space="preserve">с атомом железа в </w:t>
      </w:r>
      <w:proofErr w:type="spellStart"/>
      <w:r w:rsidRPr="00432C09">
        <w:rPr>
          <w:rFonts w:ascii="Times New Roman" w:hAnsi="Times New Roman" w:cs="Times New Roman"/>
          <w:sz w:val="28"/>
          <w:szCs w:val="28"/>
        </w:rPr>
        <w:t>геме</w:t>
      </w:r>
      <w:proofErr w:type="spellEnd"/>
      <w:r w:rsidRPr="00432C09">
        <w:rPr>
          <w:rFonts w:ascii="Times New Roman" w:hAnsi="Times New Roman" w:cs="Times New Roman"/>
          <w:sz w:val="28"/>
          <w:szCs w:val="28"/>
        </w:rPr>
        <w:t xml:space="preserve"> (</w:t>
      </w:r>
      <w:proofErr w:type="spellStart"/>
      <w:r w:rsidRPr="00432C09">
        <w:rPr>
          <w:rFonts w:ascii="Times New Roman" w:hAnsi="Times New Roman" w:cs="Times New Roman"/>
          <w:b/>
          <w:bCs/>
          <w:sz w:val="28"/>
          <w:szCs w:val="28"/>
        </w:rPr>
        <w:t>оксигенация</w:t>
      </w:r>
      <w:proofErr w:type="spellEnd"/>
      <w:r w:rsidRPr="00432C09">
        <w:rPr>
          <w:rFonts w:ascii="Times New Roman" w:hAnsi="Times New Roman" w:cs="Times New Roman"/>
          <w:sz w:val="28"/>
          <w:szCs w:val="28"/>
        </w:rPr>
        <w:t> </w:t>
      </w:r>
      <w:proofErr w:type="spellStart"/>
      <w:r w:rsidRPr="00432C09">
        <w:rPr>
          <w:rFonts w:ascii="Times New Roman" w:hAnsi="Times New Roman" w:cs="Times New Roman"/>
          <w:sz w:val="28"/>
          <w:szCs w:val="28"/>
        </w:rPr>
        <w:t>Hb</w:t>
      </w:r>
      <w:proofErr w:type="spellEnd"/>
      <w:r w:rsidRPr="00432C09">
        <w:rPr>
          <w:rFonts w:ascii="Times New Roman" w:hAnsi="Times New Roman" w:cs="Times New Roman"/>
          <w:sz w:val="28"/>
          <w:szCs w:val="28"/>
        </w:rPr>
        <w:t>) и отщеплении O</w:t>
      </w:r>
      <w:r w:rsidRPr="00432C09">
        <w:rPr>
          <w:rFonts w:ascii="Times New Roman" w:hAnsi="Times New Roman" w:cs="Times New Roman"/>
          <w:sz w:val="28"/>
          <w:szCs w:val="28"/>
          <w:vertAlign w:val="subscript"/>
        </w:rPr>
        <w:t>2</w:t>
      </w:r>
      <w:r w:rsidRPr="00432C09">
        <w:rPr>
          <w:rFonts w:ascii="Times New Roman" w:hAnsi="Times New Roman" w:cs="Times New Roman"/>
          <w:sz w:val="28"/>
          <w:szCs w:val="28"/>
        </w:rPr>
        <w:t> (</w:t>
      </w:r>
      <w:proofErr w:type="spellStart"/>
      <w:r w:rsidRPr="00432C09">
        <w:rPr>
          <w:rFonts w:ascii="Times New Roman" w:hAnsi="Times New Roman" w:cs="Times New Roman"/>
          <w:b/>
          <w:bCs/>
          <w:sz w:val="28"/>
          <w:szCs w:val="28"/>
        </w:rPr>
        <w:t>дезоксигенация</w:t>
      </w:r>
      <w:proofErr w:type="spellEnd"/>
      <w:r w:rsidRPr="00432C09">
        <w:rPr>
          <w:rFonts w:ascii="Times New Roman" w:hAnsi="Times New Roman" w:cs="Times New Roman"/>
          <w:sz w:val="28"/>
          <w:szCs w:val="28"/>
        </w:rPr>
        <w:t>) степень окисления атома железа не меняется. Окисление Fe</w:t>
      </w:r>
      <w:r w:rsidRPr="00432C09">
        <w:rPr>
          <w:rFonts w:ascii="Times New Roman" w:hAnsi="Times New Roman" w:cs="Times New Roman"/>
          <w:sz w:val="28"/>
          <w:szCs w:val="28"/>
          <w:vertAlign w:val="superscript"/>
        </w:rPr>
        <w:t>2+</w:t>
      </w:r>
      <w:r w:rsidRPr="00432C09">
        <w:rPr>
          <w:rFonts w:ascii="Times New Roman" w:hAnsi="Times New Roman" w:cs="Times New Roman"/>
          <w:sz w:val="28"/>
          <w:szCs w:val="28"/>
        </w:rPr>
        <w:t> до Fe</w:t>
      </w:r>
      <w:r w:rsidRPr="00432C09">
        <w:rPr>
          <w:rFonts w:ascii="Times New Roman" w:hAnsi="Times New Roman" w:cs="Times New Roman"/>
          <w:sz w:val="28"/>
          <w:szCs w:val="28"/>
          <w:vertAlign w:val="superscript"/>
        </w:rPr>
        <w:t>3+</w:t>
      </w:r>
      <w:r w:rsidRPr="00432C09">
        <w:rPr>
          <w:rFonts w:ascii="Times New Roman" w:hAnsi="Times New Roman" w:cs="Times New Roman"/>
          <w:sz w:val="28"/>
          <w:szCs w:val="28"/>
        </w:rPr>
        <w:t xml:space="preserve"> в </w:t>
      </w:r>
      <w:proofErr w:type="spellStart"/>
      <w:r w:rsidRPr="00432C09">
        <w:rPr>
          <w:rFonts w:ascii="Times New Roman" w:hAnsi="Times New Roman" w:cs="Times New Roman"/>
          <w:sz w:val="28"/>
          <w:szCs w:val="28"/>
        </w:rPr>
        <w:t>геме</w:t>
      </w:r>
      <w:proofErr w:type="spellEnd"/>
      <w:r w:rsidRPr="00432C09">
        <w:rPr>
          <w:rFonts w:ascii="Times New Roman" w:hAnsi="Times New Roman" w:cs="Times New Roman"/>
          <w:sz w:val="28"/>
          <w:szCs w:val="28"/>
        </w:rPr>
        <w:t xml:space="preserve"> носит случайный характер. Окисленная форма гемоглобина, </w:t>
      </w:r>
      <w:r w:rsidRPr="00432C09">
        <w:rPr>
          <w:rFonts w:ascii="Times New Roman" w:hAnsi="Times New Roman" w:cs="Times New Roman"/>
          <w:i/>
          <w:iCs/>
          <w:sz w:val="28"/>
          <w:szCs w:val="28"/>
        </w:rPr>
        <w:t>метгемоглобин, </w:t>
      </w:r>
      <w:r w:rsidRPr="00432C09">
        <w:rPr>
          <w:rFonts w:ascii="Times New Roman" w:hAnsi="Times New Roman" w:cs="Times New Roman"/>
          <w:sz w:val="28"/>
          <w:szCs w:val="28"/>
        </w:rPr>
        <w:t>не способна переносить O</w:t>
      </w:r>
      <w:r w:rsidRPr="00432C09">
        <w:rPr>
          <w:rFonts w:ascii="Times New Roman" w:hAnsi="Times New Roman" w:cs="Times New Roman"/>
          <w:sz w:val="28"/>
          <w:szCs w:val="28"/>
          <w:vertAlign w:val="subscript"/>
        </w:rPr>
        <w:t>2</w:t>
      </w:r>
      <w:r w:rsidRPr="00432C09">
        <w:rPr>
          <w:rFonts w:ascii="Times New Roman" w:hAnsi="Times New Roman" w:cs="Times New Roman"/>
          <w:sz w:val="28"/>
          <w:szCs w:val="28"/>
        </w:rPr>
        <w:t>. Доля метгемоглобина поддерживается ферментами на низком уровне и составляет поэтому обычно только 1-2%.</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 xml:space="preserve">Четыре из шести координационных связей атома железа в гемоглобине заняты атомами азота </w:t>
      </w:r>
      <w:proofErr w:type="spellStart"/>
      <w:r w:rsidRPr="00432C09">
        <w:rPr>
          <w:rFonts w:ascii="Times New Roman" w:hAnsi="Times New Roman" w:cs="Times New Roman"/>
          <w:sz w:val="28"/>
          <w:szCs w:val="28"/>
        </w:rPr>
        <w:t>пиррольных</w:t>
      </w:r>
      <w:proofErr w:type="spellEnd"/>
      <w:r w:rsidRPr="00432C09">
        <w:rPr>
          <w:rFonts w:ascii="Times New Roman" w:hAnsi="Times New Roman" w:cs="Times New Roman"/>
          <w:sz w:val="28"/>
          <w:szCs w:val="28"/>
        </w:rPr>
        <w:t xml:space="preserve"> колец, пятая — остатком гистидина глобина </w:t>
      </w:r>
      <w:r w:rsidRPr="00432C09">
        <w:rPr>
          <w:rFonts w:ascii="Times New Roman" w:hAnsi="Times New Roman" w:cs="Times New Roman"/>
          <w:i/>
          <w:iCs/>
          <w:sz w:val="28"/>
          <w:szCs w:val="28"/>
        </w:rPr>
        <w:t>(проксимальный остаток гистидина),</w:t>
      </w:r>
      <w:r w:rsidRPr="00432C09">
        <w:rPr>
          <w:rFonts w:ascii="Times New Roman" w:hAnsi="Times New Roman" w:cs="Times New Roman"/>
          <w:sz w:val="28"/>
          <w:szCs w:val="28"/>
        </w:rPr>
        <w:t> а шестая — молекулой кислорода в оксигемоглобине и, соответственно, Н</w:t>
      </w:r>
      <w:r w:rsidRPr="00432C09">
        <w:rPr>
          <w:rFonts w:ascii="Times New Roman" w:hAnsi="Times New Roman" w:cs="Times New Roman"/>
          <w:sz w:val="28"/>
          <w:szCs w:val="28"/>
          <w:vertAlign w:val="subscript"/>
        </w:rPr>
        <w:t>2</w:t>
      </w:r>
      <w:r w:rsidRPr="00432C09">
        <w:rPr>
          <w:rFonts w:ascii="Times New Roman" w:hAnsi="Times New Roman" w:cs="Times New Roman"/>
          <w:sz w:val="28"/>
          <w:szCs w:val="28"/>
        </w:rPr>
        <w:t xml:space="preserve">О в </w:t>
      </w:r>
      <w:proofErr w:type="spellStart"/>
      <w:r w:rsidRPr="00432C09">
        <w:rPr>
          <w:rFonts w:ascii="Times New Roman" w:hAnsi="Times New Roman" w:cs="Times New Roman"/>
          <w:sz w:val="28"/>
          <w:szCs w:val="28"/>
        </w:rPr>
        <w:t>дезоксигемоглобине</w:t>
      </w:r>
      <w:proofErr w:type="spellEnd"/>
      <w:r w:rsidRPr="00432C09">
        <w:rPr>
          <w:rFonts w:ascii="Times New Roman" w:hAnsi="Times New Roman" w:cs="Times New Roman"/>
          <w:sz w:val="28"/>
          <w:szCs w:val="28"/>
        </w:rPr>
        <w:t>.</w:t>
      </w:r>
    </w:p>
    <w:p w:rsidR="00432C09" w:rsidRPr="00432C09" w:rsidRDefault="00432C09" w:rsidP="00432C09">
      <w:pPr>
        <w:jc w:val="both"/>
        <w:rPr>
          <w:rFonts w:ascii="Times New Roman" w:hAnsi="Times New Roman" w:cs="Times New Roman"/>
          <w:sz w:val="28"/>
          <w:szCs w:val="28"/>
        </w:rPr>
      </w:pPr>
      <w:r w:rsidRPr="00432C09">
        <w:rPr>
          <w:rFonts w:ascii="Times New Roman" w:hAnsi="Times New Roman" w:cs="Times New Roman"/>
          <w:b/>
          <w:bCs/>
          <w:sz w:val="28"/>
          <w:szCs w:val="28"/>
        </w:rPr>
        <w:t>Б. Аллостерические эффекты в гемоглобине</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lastRenderedPageBreak/>
        <w:t xml:space="preserve">Аналогично </w:t>
      </w:r>
      <w:proofErr w:type="spellStart"/>
      <w:r w:rsidRPr="00432C09">
        <w:rPr>
          <w:rFonts w:ascii="Times New Roman" w:hAnsi="Times New Roman" w:cs="Times New Roman"/>
          <w:sz w:val="28"/>
          <w:szCs w:val="28"/>
        </w:rPr>
        <w:t>аспарт</w:t>
      </w:r>
      <w:r>
        <w:rPr>
          <w:rFonts w:ascii="Times New Roman" w:hAnsi="Times New Roman" w:cs="Times New Roman"/>
          <w:sz w:val="28"/>
          <w:szCs w:val="28"/>
        </w:rPr>
        <w:t>ат-карбамоилтрансферазе</w:t>
      </w:r>
      <w:proofErr w:type="spellEnd"/>
      <w:r w:rsidRPr="00432C09">
        <w:rPr>
          <w:rFonts w:ascii="Times New Roman" w:hAnsi="Times New Roman" w:cs="Times New Roman"/>
          <w:sz w:val="28"/>
          <w:szCs w:val="28"/>
        </w:rPr>
        <w:t xml:space="preserve"> </w:t>
      </w:r>
      <w:proofErr w:type="spellStart"/>
      <w:r w:rsidRPr="00432C09">
        <w:rPr>
          <w:rFonts w:ascii="Times New Roman" w:hAnsi="Times New Roman" w:cs="Times New Roman"/>
          <w:sz w:val="28"/>
          <w:szCs w:val="28"/>
        </w:rPr>
        <w:t>Hb</w:t>
      </w:r>
      <w:proofErr w:type="spellEnd"/>
      <w:r w:rsidRPr="00432C09">
        <w:rPr>
          <w:rFonts w:ascii="Times New Roman" w:hAnsi="Times New Roman" w:cs="Times New Roman"/>
          <w:sz w:val="28"/>
          <w:szCs w:val="28"/>
        </w:rPr>
        <w:t xml:space="preserve"> может находиться в двух состояниях </w:t>
      </w:r>
      <w:r w:rsidRPr="00432C09">
        <w:rPr>
          <w:rFonts w:ascii="Times New Roman" w:hAnsi="Times New Roman" w:cs="Times New Roman"/>
          <w:i/>
          <w:iCs/>
          <w:sz w:val="28"/>
          <w:szCs w:val="28"/>
        </w:rPr>
        <w:t>(</w:t>
      </w:r>
      <w:proofErr w:type="spellStart"/>
      <w:r w:rsidRPr="00432C09">
        <w:rPr>
          <w:rFonts w:ascii="Times New Roman" w:hAnsi="Times New Roman" w:cs="Times New Roman"/>
          <w:i/>
          <w:iCs/>
          <w:sz w:val="28"/>
          <w:szCs w:val="28"/>
        </w:rPr>
        <w:t>конформациях</w:t>
      </w:r>
      <w:proofErr w:type="spellEnd"/>
      <w:r w:rsidRPr="00432C09">
        <w:rPr>
          <w:rFonts w:ascii="Times New Roman" w:hAnsi="Times New Roman" w:cs="Times New Roman"/>
          <w:i/>
          <w:iCs/>
          <w:sz w:val="28"/>
          <w:szCs w:val="28"/>
        </w:rPr>
        <w:t>): </w:t>
      </w:r>
      <w:r w:rsidRPr="00432C09">
        <w:rPr>
          <w:rFonts w:ascii="Times New Roman" w:hAnsi="Times New Roman" w:cs="Times New Roman"/>
          <w:sz w:val="28"/>
          <w:szCs w:val="28"/>
        </w:rPr>
        <w:t>обозначаемых как Т- и R-формы соответственно. </w:t>
      </w:r>
      <w:r w:rsidRPr="00432C09">
        <w:rPr>
          <w:rFonts w:ascii="Times New Roman" w:hAnsi="Times New Roman" w:cs="Times New Roman"/>
          <w:b/>
          <w:bCs/>
          <w:sz w:val="28"/>
          <w:szCs w:val="28"/>
        </w:rPr>
        <w:t>Т-Форма</w:t>
      </w:r>
      <w:r w:rsidRPr="00432C09">
        <w:rPr>
          <w:rFonts w:ascii="Times New Roman" w:hAnsi="Times New Roman" w:cs="Times New Roman"/>
          <w:sz w:val="28"/>
          <w:szCs w:val="28"/>
        </w:rPr>
        <w:t xml:space="preserve"> (напряженная от англ. </w:t>
      </w:r>
      <w:proofErr w:type="spellStart"/>
      <w:r w:rsidRPr="00432C09">
        <w:rPr>
          <w:rFonts w:ascii="Times New Roman" w:hAnsi="Times New Roman" w:cs="Times New Roman"/>
          <w:sz w:val="28"/>
          <w:szCs w:val="28"/>
        </w:rPr>
        <w:t>tense</w:t>
      </w:r>
      <w:proofErr w:type="spellEnd"/>
      <w:r w:rsidRPr="00432C09">
        <w:rPr>
          <w:rFonts w:ascii="Times New Roman" w:hAnsi="Times New Roman" w:cs="Times New Roman"/>
          <w:sz w:val="28"/>
          <w:szCs w:val="28"/>
        </w:rPr>
        <w:t>) обладает существенно более </w:t>
      </w:r>
      <w:r w:rsidRPr="00432C09">
        <w:rPr>
          <w:rFonts w:ascii="Times New Roman" w:hAnsi="Times New Roman" w:cs="Times New Roman"/>
          <w:i/>
          <w:iCs/>
          <w:sz w:val="28"/>
          <w:szCs w:val="28"/>
        </w:rPr>
        <w:t>низким сродством к O</w:t>
      </w:r>
      <w:r w:rsidRPr="00432C09">
        <w:rPr>
          <w:rFonts w:ascii="Times New Roman" w:hAnsi="Times New Roman" w:cs="Times New Roman"/>
          <w:i/>
          <w:iCs/>
          <w:sz w:val="28"/>
          <w:szCs w:val="28"/>
          <w:vertAlign w:val="subscript"/>
        </w:rPr>
        <w:t>2</w:t>
      </w:r>
      <w:r w:rsidRPr="00432C09">
        <w:rPr>
          <w:rFonts w:ascii="Times New Roman" w:hAnsi="Times New Roman" w:cs="Times New Roman"/>
          <w:sz w:val="28"/>
          <w:szCs w:val="28"/>
        </w:rPr>
        <w:t> по сравнению с R-формой (на схеме справа). Связывание O</w:t>
      </w:r>
      <w:r w:rsidRPr="00432C09">
        <w:rPr>
          <w:rFonts w:ascii="Times New Roman" w:hAnsi="Times New Roman" w:cs="Times New Roman"/>
          <w:sz w:val="28"/>
          <w:szCs w:val="28"/>
          <w:vertAlign w:val="subscript"/>
        </w:rPr>
        <w:t>2</w:t>
      </w:r>
      <w:r w:rsidRPr="00432C09">
        <w:rPr>
          <w:rFonts w:ascii="Times New Roman" w:hAnsi="Times New Roman" w:cs="Times New Roman"/>
          <w:sz w:val="28"/>
          <w:szCs w:val="28"/>
        </w:rPr>
        <w:t> с одной из субъединиц Т-формы приводит к локальным конформационным изменениям, которые ослабляют связь между субъединицами. С возрастанием парциального давления O</w:t>
      </w:r>
      <w:r w:rsidRPr="00432C09">
        <w:rPr>
          <w:rFonts w:ascii="Times New Roman" w:hAnsi="Times New Roman" w:cs="Times New Roman"/>
          <w:sz w:val="28"/>
          <w:szCs w:val="28"/>
          <w:vertAlign w:val="subscript"/>
        </w:rPr>
        <w:t>2</w:t>
      </w:r>
      <w:r w:rsidRPr="00432C09">
        <w:rPr>
          <w:rFonts w:ascii="Times New Roman" w:hAnsi="Times New Roman" w:cs="Times New Roman"/>
          <w:sz w:val="28"/>
          <w:szCs w:val="28"/>
        </w:rPr>
        <w:t xml:space="preserve"> увеличивается доля молекул </w:t>
      </w:r>
      <w:proofErr w:type="spellStart"/>
      <w:r w:rsidRPr="00432C09">
        <w:rPr>
          <w:rFonts w:ascii="Times New Roman" w:hAnsi="Times New Roman" w:cs="Times New Roman"/>
          <w:sz w:val="28"/>
          <w:szCs w:val="28"/>
        </w:rPr>
        <w:t>Hb</w:t>
      </w:r>
      <w:proofErr w:type="spellEnd"/>
      <w:r w:rsidRPr="00432C09">
        <w:rPr>
          <w:rFonts w:ascii="Times New Roman" w:hAnsi="Times New Roman" w:cs="Times New Roman"/>
          <w:sz w:val="28"/>
          <w:szCs w:val="28"/>
        </w:rPr>
        <w:t xml:space="preserve"> в </w:t>
      </w:r>
      <w:proofErr w:type="spellStart"/>
      <w:r w:rsidRPr="00432C09">
        <w:rPr>
          <w:rFonts w:ascii="Times New Roman" w:hAnsi="Times New Roman" w:cs="Times New Roman"/>
          <w:sz w:val="28"/>
          <w:szCs w:val="28"/>
        </w:rPr>
        <w:t>высокоаффинной</w:t>
      </w:r>
      <w:proofErr w:type="spellEnd"/>
      <w:r w:rsidRPr="00432C09">
        <w:rPr>
          <w:rFonts w:ascii="Times New Roman" w:hAnsi="Times New Roman" w:cs="Times New Roman"/>
          <w:sz w:val="28"/>
          <w:szCs w:val="28"/>
        </w:rPr>
        <w:t xml:space="preserve"> R-форме (от англ. </w:t>
      </w:r>
      <w:proofErr w:type="spellStart"/>
      <w:r w:rsidRPr="00432C09">
        <w:rPr>
          <w:rFonts w:ascii="Times New Roman" w:hAnsi="Times New Roman" w:cs="Times New Roman"/>
          <w:sz w:val="28"/>
          <w:szCs w:val="28"/>
        </w:rPr>
        <w:t>relaxed</w:t>
      </w:r>
      <w:proofErr w:type="spellEnd"/>
      <w:r w:rsidRPr="00432C09">
        <w:rPr>
          <w:rFonts w:ascii="Times New Roman" w:hAnsi="Times New Roman" w:cs="Times New Roman"/>
          <w:sz w:val="28"/>
          <w:szCs w:val="28"/>
        </w:rPr>
        <w:t>). Благодаря </w:t>
      </w:r>
      <w:r w:rsidRPr="00432C09">
        <w:rPr>
          <w:rFonts w:ascii="Times New Roman" w:hAnsi="Times New Roman" w:cs="Times New Roman"/>
          <w:b/>
          <w:bCs/>
          <w:sz w:val="28"/>
          <w:szCs w:val="28"/>
        </w:rPr>
        <w:t>кооперативным взаимодействиям</w:t>
      </w:r>
      <w:r w:rsidRPr="00432C09">
        <w:rPr>
          <w:rFonts w:ascii="Times New Roman" w:hAnsi="Times New Roman" w:cs="Times New Roman"/>
          <w:sz w:val="28"/>
          <w:szCs w:val="28"/>
        </w:rPr>
        <w:t xml:space="preserve"> между субъединицами с ростом концентрации кислорода повышается сродство </w:t>
      </w:r>
      <w:proofErr w:type="spellStart"/>
      <w:r w:rsidRPr="00432C09">
        <w:rPr>
          <w:rFonts w:ascii="Times New Roman" w:hAnsi="Times New Roman" w:cs="Times New Roman"/>
          <w:sz w:val="28"/>
          <w:szCs w:val="28"/>
        </w:rPr>
        <w:t>Hb</w:t>
      </w:r>
      <w:proofErr w:type="spellEnd"/>
      <w:r w:rsidRPr="00432C09">
        <w:rPr>
          <w:rFonts w:ascii="Times New Roman" w:hAnsi="Times New Roman" w:cs="Times New Roman"/>
          <w:sz w:val="28"/>
          <w:szCs w:val="28"/>
        </w:rPr>
        <w:t xml:space="preserve"> к O</w:t>
      </w:r>
      <w:r w:rsidRPr="00432C09">
        <w:rPr>
          <w:rFonts w:ascii="Times New Roman" w:hAnsi="Times New Roman" w:cs="Times New Roman"/>
          <w:sz w:val="28"/>
          <w:szCs w:val="28"/>
          <w:vertAlign w:val="subscript"/>
        </w:rPr>
        <w:t>2</w:t>
      </w:r>
      <w:r w:rsidRPr="00432C09">
        <w:rPr>
          <w:rFonts w:ascii="Times New Roman" w:hAnsi="Times New Roman" w:cs="Times New Roman"/>
          <w:sz w:val="28"/>
          <w:szCs w:val="28"/>
        </w:rPr>
        <w:t>, в результате чего кривая насыщения</w:t>
      </w:r>
      <w:r>
        <w:rPr>
          <w:rFonts w:ascii="Times New Roman" w:hAnsi="Times New Roman" w:cs="Times New Roman"/>
          <w:sz w:val="28"/>
          <w:szCs w:val="28"/>
        </w:rPr>
        <w:t xml:space="preserve"> имеет сигмоидальный вид</w:t>
      </w:r>
      <w:r w:rsidRPr="00432C09">
        <w:rPr>
          <w:rFonts w:ascii="Times New Roman" w:hAnsi="Times New Roman" w:cs="Times New Roman"/>
          <w:sz w:val="28"/>
          <w:szCs w:val="28"/>
        </w:rPr>
        <w:t>.</w:t>
      </w:r>
    </w:p>
    <w:p w:rsid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На равновесие между Т- и R-формами влияют различные </w:t>
      </w:r>
      <w:r w:rsidRPr="00432C09">
        <w:rPr>
          <w:rFonts w:ascii="Times New Roman" w:hAnsi="Times New Roman" w:cs="Times New Roman"/>
          <w:b/>
          <w:bCs/>
          <w:sz w:val="28"/>
          <w:szCs w:val="28"/>
        </w:rPr>
        <w:t>аллостерические эффекторы</w:t>
      </w:r>
      <w:r w:rsidRPr="00432C09">
        <w:rPr>
          <w:rFonts w:ascii="Times New Roman" w:hAnsi="Times New Roman" w:cs="Times New Roman"/>
          <w:sz w:val="28"/>
          <w:szCs w:val="28"/>
        </w:rPr>
        <w:t>, регулирующие связывание O</w:t>
      </w:r>
      <w:r w:rsidRPr="00432C09">
        <w:rPr>
          <w:rFonts w:ascii="Times New Roman" w:hAnsi="Times New Roman" w:cs="Times New Roman"/>
          <w:sz w:val="28"/>
          <w:szCs w:val="28"/>
          <w:vertAlign w:val="subscript"/>
        </w:rPr>
        <w:t>2</w:t>
      </w:r>
      <w:r w:rsidRPr="00432C09">
        <w:rPr>
          <w:rFonts w:ascii="Times New Roman" w:hAnsi="Times New Roman" w:cs="Times New Roman"/>
          <w:sz w:val="28"/>
          <w:szCs w:val="28"/>
        </w:rPr>
        <w:t> гемоглобином (желтые стрелки). К наиболее важным эффекторам относятся CO</w:t>
      </w:r>
      <w:r w:rsidRPr="00432C09">
        <w:rPr>
          <w:rFonts w:ascii="Times New Roman" w:hAnsi="Times New Roman" w:cs="Times New Roman"/>
          <w:sz w:val="28"/>
          <w:szCs w:val="28"/>
          <w:vertAlign w:val="subscript"/>
        </w:rPr>
        <w:t>2</w:t>
      </w:r>
      <w:r w:rsidRPr="00432C09">
        <w:rPr>
          <w:rFonts w:ascii="Times New Roman" w:hAnsi="Times New Roman" w:cs="Times New Roman"/>
          <w:sz w:val="28"/>
          <w:szCs w:val="28"/>
        </w:rPr>
        <w:t>, Н</w:t>
      </w:r>
      <w:r w:rsidRPr="00432C09">
        <w:rPr>
          <w:rFonts w:ascii="Times New Roman" w:hAnsi="Times New Roman" w:cs="Times New Roman"/>
          <w:sz w:val="28"/>
          <w:szCs w:val="28"/>
          <w:vertAlign w:val="superscript"/>
        </w:rPr>
        <w:t>+</w:t>
      </w:r>
      <w:r w:rsidRPr="00432C09">
        <w:rPr>
          <w:rFonts w:ascii="Times New Roman" w:hAnsi="Times New Roman" w:cs="Times New Roman"/>
          <w:sz w:val="28"/>
          <w:szCs w:val="28"/>
        </w:rPr>
        <w:t> и </w:t>
      </w:r>
      <w:r w:rsidRPr="00432C09">
        <w:rPr>
          <w:rFonts w:ascii="Times New Roman" w:hAnsi="Times New Roman" w:cs="Times New Roman"/>
          <w:i/>
          <w:iCs/>
          <w:sz w:val="28"/>
          <w:szCs w:val="28"/>
        </w:rPr>
        <w:t>2,3-дифосфоглицерат </w:t>
      </w:r>
      <w:r>
        <w:rPr>
          <w:rFonts w:ascii="Times New Roman" w:hAnsi="Times New Roman" w:cs="Times New Roman"/>
          <w:sz w:val="28"/>
          <w:szCs w:val="28"/>
        </w:rPr>
        <w:t>[ДФГ (BPG)]</w:t>
      </w:r>
      <w:r w:rsidRPr="00432C09">
        <w:rPr>
          <w:rFonts w:ascii="Times New Roman" w:hAnsi="Times New Roman" w:cs="Times New Roman"/>
          <w:sz w:val="28"/>
          <w:szCs w:val="28"/>
        </w:rPr>
        <w:t>.</w:t>
      </w:r>
    </w:p>
    <w:p w:rsidR="006A1DFD" w:rsidRDefault="006A1DFD" w:rsidP="006A1DFD">
      <w:pPr>
        <w:ind w:firstLine="567"/>
        <w:jc w:val="center"/>
        <w:rPr>
          <w:rFonts w:ascii="Times New Roman" w:hAnsi="Times New Roman" w:cs="Times New Roman"/>
          <w:b/>
          <w:i/>
          <w:sz w:val="28"/>
          <w:szCs w:val="28"/>
        </w:rPr>
      </w:pPr>
      <w:r w:rsidRPr="006A1DFD">
        <w:rPr>
          <w:rFonts w:ascii="Times New Roman" w:hAnsi="Times New Roman" w:cs="Times New Roman"/>
          <w:b/>
          <w:i/>
          <w:sz w:val="28"/>
          <w:szCs w:val="28"/>
        </w:rPr>
        <w:t>Норма гемоглобина</w:t>
      </w:r>
    </w:p>
    <w:p w:rsidR="006A1DFD" w:rsidRPr="006A1DFD" w:rsidRDefault="006A1DFD" w:rsidP="006A1DFD">
      <w:pPr>
        <w:ind w:firstLine="567"/>
        <w:jc w:val="both"/>
        <w:rPr>
          <w:rFonts w:ascii="Times New Roman" w:hAnsi="Times New Roman" w:cs="Times New Roman"/>
          <w:sz w:val="28"/>
          <w:szCs w:val="28"/>
        </w:rPr>
      </w:pPr>
      <w:r w:rsidRPr="006A1DFD">
        <w:rPr>
          <w:rFonts w:ascii="Times New Roman" w:hAnsi="Times New Roman" w:cs="Times New Roman"/>
          <w:sz w:val="28"/>
          <w:szCs w:val="28"/>
        </w:rPr>
        <w:t>Уровень гемоглобина в нашей крови может несколько увеличиваться и уменьшаться по естественным причинам. Обновление гемоглобина связано с жизненным циклом эритроцита, к которому он прикреплен. Так, примерно каждые 120 дней часть молекул гемоглобина вместе с эритроцитами отправляется в печень — на расщепление и после вновь синтезируется, присоединяясь к свободному эритроциту.</w:t>
      </w:r>
    </w:p>
    <w:p w:rsidR="006A1DFD" w:rsidRPr="006A1DFD" w:rsidRDefault="006A1DFD" w:rsidP="006A1DFD">
      <w:pPr>
        <w:ind w:firstLine="567"/>
        <w:jc w:val="both"/>
        <w:rPr>
          <w:rFonts w:ascii="Times New Roman" w:hAnsi="Times New Roman" w:cs="Times New Roman"/>
          <w:sz w:val="28"/>
          <w:szCs w:val="28"/>
        </w:rPr>
      </w:pPr>
      <w:r w:rsidRPr="006A1DFD">
        <w:rPr>
          <w:rFonts w:ascii="Times New Roman" w:hAnsi="Times New Roman" w:cs="Times New Roman"/>
          <w:sz w:val="28"/>
          <w:szCs w:val="28"/>
        </w:rPr>
        <w:t>Количество гемоглобина зависит от возраста и пола, меняется в процессе вынашивания и рождения ребенка.</w:t>
      </w:r>
    </w:p>
    <w:p w:rsidR="006A1DFD" w:rsidRPr="006A1DFD" w:rsidRDefault="006A1DFD" w:rsidP="006A1DFD">
      <w:pPr>
        <w:ind w:firstLine="567"/>
        <w:jc w:val="both"/>
        <w:rPr>
          <w:rFonts w:ascii="Times New Roman" w:hAnsi="Times New Roman" w:cs="Times New Roman"/>
          <w:sz w:val="28"/>
          <w:szCs w:val="28"/>
        </w:rPr>
      </w:pPr>
      <w:r w:rsidRPr="006A1DFD">
        <w:rPr>
          <w:rFonts w:ascii="Times New Roman" w:hAnsi="Times New Roman" w:cs="Times New Roman"/>
          <w:sz w:val="28"/>
          <w:szCs w:val="28"/>
        </w:rPr>
        <w:t>На гемоглобин также оказывают влияние специфические условия труда или проживания (например, повышенные показатели бывают у пилотов и жителей гористой местности), приверженность вегетарианству и донорство (эти факторы, напротив, снижают гемоглобин).</w:t>
      </w:r>
    </w:p>
    <w:p w:rsidR="006A1DFD" w:rsidRPr="006A1DFD" w:rsidRDefault="006A1DFD" w:rsidP="006A1DFD">
      <w:pPr>
        <w:ind w:firstLine="567"/>
        <w:jc w:val="both"/>
        <w:rPr>
          <w:rFonts w:ascii="Times New Roman" w:hAnsi="Times New Roman" w:cs="Times New Roman"/>
          <w:sz w:val="28"/>
          <w:szCs w:val="28"/>
        </w:rPr>
      </w:pPr>
      <w:r w:rsidRPr="006A1DFD">
        <w:rPr>
          <w:rFonts w:ascii="Times New Roman" w:hAnsi="Times New Roman" w:cs="Times New Roman"/>
          <w:sz w:val="28"/>
          <w:szCs w:val="28"/>
        </w:rPr>
        <w:t>Согласно рекомендациям ВОЗ, нормой гемоглобина считается:</w:t>
      </w:r>
    </w:p>
    <w:p w:rsidR="006A1DFD" w:rsidRPr="006A1DFD" w:rsidRDefault="006A1DFD" w:rsidP="006A1DFD">
      <w:pPr>
        <w:numPr>
          <w:ilvl w:val="0"/>
          <w:numId w:val="2"/>
        </w:numPr>
        <w:jc w:val="both"/>
        <w:rPr>
          <w:rFonts w:ascii="Times New Roman" w:hAnsi="Times New Roman" w:cs="Times New Roman"/>
          <w:sz w:val="28"/>
          <w:szCs w:val="28"/>
        </w:rPr>
      </w:pPr>
      <w:proofErr w:type="gramStart"/>
      <w:r w:rsidRPr="006A1DFD">
        <w:rPr>
          <w:rFonts w:ascii="Times New Roman" w:hAnsi="Times New Roman" w:cs="Times New Roman"/>
          <w:sz w:val="28"/>
          <w:szCs w:val="28"/>
        </w:rPr>
        <w:t>для</w:t>
      </w:r>
      <w:proofErr w:type="gramEnd"/>
      <w:r w:rsidRPr="006A1DFD">
        <w:rPr>
          <w:rFonts w:ascii="Times New Roman" w:hAnsi="Times New Roman" w:cs="Times New Roman"/>
          <w:sz w:val="28"/>
          <w:szCs w:val="28"/>
        </w:rPr>
        <w:t xml:space="preserve"> детей от полугода до 5 лет — 110 г/л и выше;</w:t>
      </w:r>
    </w:p>
    <w:p w:rsidR="006A1DFD" w:rsidRPr="006A1DFD" w:rsidRDefault="006A1DFD" w:rsidP="006A1DFD">
      <w:pPr>
        <w:numPr>
          <w:ilvl w:val="0"/>
          <w:numId w:val="3"/>
        </w:numPr>
        <w:shd w:val="clear" w:color="auto" w:fill="FFFFFF"/>
        <w:spacing w:before="240" w:after="150" w:line="240" w:lineRule="auto"/>
        <w:jc w:val="both"/>
        <w:rPr>
          <w:rFonts w:ascii="Times New Roman" w:eastAsia="Times New Roman" w:hAnsi="Times New Roman" w:cs="Times New Roman"/>
          <w:color w:val="000000"/>
          <w:sz w:val="28"/>
          <w:szCs w:val="28"/>
          <w:lang w:eastAsia="ru-RU"/>
        </w:rPr>
      </w:pPr>
      <w:proofErr w:type="gramStart"/>
      <w:r w:rsidRPr="006A1DFD">
        <w:rPr>
          <w:rFonts w:ascii="Times New Roman" w:eastAsia="Times New Roman" w:hAnsi="Times New Roman" w:cs="Times New Roman"/>
          <w:color w:val="000000"/>
          <w:sz w:val="28"/>
          <w:szCs w:val="28"/>
          <w:lang w:eastAsia="ru-RU"/>
        </w:rPr>
        <w:t>для</w:t>
      </w:r>
      <w:proofErr w:type="gramEnd"/>
      <w:r w:rsidRPr="006A1DFD">
        <w:rPr>
          <w:rFonts w:ascii="Times New Roman" w:eastAsia="Times New Roman" w:hAnsi="Times New Roman" w:cs="Times New Roman"/>
          <w:color w:val="000000"/>
          <w:sz w:val="28"/>
          <w:szCs w:val="28"/>
          <w:lang w:eastAsia="ru-RU"/>
        </w:rPr>
        <w:t xml:space="preserve"> детей 5–11 лет — 115 г/л и больше;</w:t>
      </w:r>
    </w:p>
    <w:p w:rsidR="006A1DFD" w:rsidRPr="006A1DFD" w:rsidRDefault="006A1DFD" w:rsidP="006A1DFD">
      <w:pPr>
        <w:numPr>
          <w:ilvl w:val="0"/>
          <w:numId w:val="3"/>
        </w:numPr>
        <w:shd w:val="clear" w:color="auto" w:fill="FFFFFF"/>
        <w:spacing w:before="240" w:after="150" w:line="240" w:lineRule="auto"/>
        <w:jc w:val="both"/>
        <w:rPr>
          <w:rFonts w:ascii="Times New Roman" w:eastAsia="Times New Roman" w:hAnsi="Times New Roman" w:cs="Times New Roman"/>
          <w:color w:val="000000"/>
          <w:sz w:val="28"/>
          <w:szCs w:val="28"/>
          <w:lang w:eastAsia="ru-RU"/>
        </w:rPr>
      </w:pPr>
      <w:proofErr w:type="gramStart"/>
      <w:r w:rsidRPr="006A1DFD">
        <w:rPr>
          <w:rFonts w:ascii="Times New Roman" w:eastAsia="Times New Roman" w:hAnsi="Times New Roman" w:cs="Times New Roman"/>
          <w:color w:val="000000"/>
          <w:sz w:val="28"/>
          <w:szCs w:val="28"/>
          <w:lang w:eastAsia="ru-RU"/>
        </w:rPr>
        <w:t>для</w:t>
      </w:r>
      <w:proofErr w:type="gramEnd"/>
      <w:r w:rsidRPr="006A1DFD">
        <w:rPr>
          <w:rFonts w:ascii="Times New Roman" w:eastAsia="Times New Roman" w:hAnsi="Times New Roman" w:cs="Times New Roman"/>
          <w:color w:val="000000"/>
          <w:sz w:val="28"/>
          <w:szCs w:val="28"/>
          <w:lang w:eastAsia="ru-RU"/>
        </w:rPr>
        <w:t xml:space="preserve"> детей 12–14 лет, а также девушек и женщин (15 лет и старше) — 120 г/л и выше;</w:t>
      </w:r>
    </w:p>
    <w:p w:rsidR="006A1DFD" w:rsidRPr="006A1DFD" w:rsidRDefault="006A1DFD" w:rsidP="006A1DFD">
      <w:pPr>
        <w:numPr>
          <w:ilvl w:val="0"/>
          <w:numId w:val="3"/>
        </w:numPr>
        <w:shd w:val="clear" w:color="auto" w:fill="FFFFFF"/>
        <w:spacing w:before="240" w:after="150" w:line="240" w:lineRule="auto"/>
        <w:jc w:val="both"/>
        <w:rPr>
          <w:rFonts w:ascii="Times New Roman" w:eastAsia="Times New Roman" w:hAnsi="Times New Roman" w:cs="Times New Roman"/>
          <w:color w:val="000000"/>
          <w:sz w:val="28"/>
          <w:szCs w:val="28"/>
          <w:lang w:eastAsia="ru-RU"/>
        </w:rPr>
      </w:pPr>
      <w:proofErr w:type="gramStart"/>
      <w:r w:rsidRPr="006A1DFD">
        <w:rPr>
          <w:rFonts w:ascii="Times New Roman" w:eastAsia="Times New Roman" w:hAnsi="Times New Roman" w:cs="Times New Roman"/>
          <w:color w:val="000000"/>
          <w:sz w:val="28"/>
          <w:szCs w:val="28"/>
          <w:lang w:eastAsia="ru-RU"/>
        </w:rPr>
        <w:t>для</w:t>
      </w:r>
      <w:proofErr w:type="gramEnd"/>
      <w:r w:rsidRPr="006A1DFD">
        <w:rPr>
          <w:rFonts w:ascii="Times New Roman" w:eastAsia="Times New Roman" w:hAnsi="Times New Roman" w:cs="Times New Roman"/>
          <w:color w:val="000000"/>
          <w:sz w:val="28"/>
          <w:szCs w:val="28"/>
          <w:lang w:eastAsia="ru-RU"/>
        </w:rPr>
        <w:t xml:space="preserve"> мужчин (15 лет и старше) — 130–160 г/л.</w:t>
      </w:r>
    </w:p>
    <w:p w:rsidR="00432C09" w:rsidRPr="006A1DFD" w:rsidRDefault="006A1DFD" w:rsidP="006A1DFD">
      <w:pPr>
        <w:shd w:val="clear" w:color="auto" w:fill="FFFFFF"/>
        <w:spacing w:before="360" w:after="360" w:line="240" w:lineRule="auto"/>
        <w:ind w:firstLine="567"/>
        <w:jc w:val="both"/>
        <w:rPr>
          <w:rFonts w:ascii="Times New Roman" w:eastAsia="Times New Roman" w:hAnsi="Times New Roman" w:cs="Times New Roman"/>
          <w:color w:val="000000"/>
          <w:sz w:val="28"/>
          <w:szCs w:val="28"/>
          <w:lang w:eastAsia="ru-RU"/>
        </w:rPr>
      </w:pPr>
      <w:r w:rsidRPr="006A1DFD">
        <w:rPr>
          <w:rFonts w:ascii="Times New Roman" w:eastAsia="Times New Roman" w:hAnsi="Times New Roman" w:cs="Times New Roman"/>
          <w:color w:val="000000"/>
          <w:sz w:val="28"/>
          <w:szCs w:val="28"/>
          <w:lang w:eastAsia="ru-RU"/>
        </w:rPr>
        <w:t xml:space="preserve">Беременным женщинам, обеспечивающим минералами (в том числе железом) себя и малыша, важно следить, чтобы уровень гемоглобина не падал </w:t>
      </w:r>
      <w:r w:rsidRPr="006A1DFD">
        <w:rPr>
          <w:rFonts w:ascii="Times New Roman" w:eastAsia="Times New Roman" w:hAnsi="Times New Roman" w:cs="Times New Roman"/>
          <w:color w:val="000000"/>
          <w:sz w:val="28"/>
          <w:szCs w:val="28"/>
          <w:lang w:eastAsia="ru-RU"/>
        </w:rPr>
        <w:lastRenderedPageBreak/>
        <w:t>ниже 110 г/л. Отметим, что, по данным ВОЗ, железодефицитная анемия (ЖДА) диагностируется у 38,2% беременных на планете</w:t>
      </w:r>
      <w:r w:rsidRPr="006A1DFD">
        <w:rPr>
          <w:rFonts w:ascii="Times New Roman" w:eastAsia="Times New Roman" w:hAnsi="Times New Roman" w:cs="Times New Roman"/>
          <w:i/>
          <w:iCs/>
          <w:color w:val="000000"/>
          <w:sz w:val="28"/>
          <w:szCs w:val="28"/>
          <w:lang w:eastAsia="ru-RU"/>
        </w:rPr>
        <w:t>[7]</w:t>
      </w:r>
      <w:r w:rsidRPr="006A1DFD">
        <w:rPr>
          <w:rFonts w:ascii="Times New Roman" w:eastAsia="Times New Roman" w:hAnsi="Times New Roman" w:cs="Times New Roman"/>
          <w:color w:val="000000"/>
          <w:sz w:val="28"/>
          <w:szCs w:val="28"/>
          <w:lang w:eastAsia="ru-RU"/>
        </w:rPr>
        <w:t>. Дефицит молекул гемоглобина может возникнуть после 20-й недели «интересного положения»: из-за увеличения объема циркулирующей крови, растущих потребностей плода, уменьшения поступления и всасывания железа вследствие токсикоза и расстройств ЖКТ. В это время женщину может мучить слабость, головокружение, одышка даже при непродолжительной ходьбе, судороги нижних конечностей. Опасное следствие острых форм ЖДА — преждевременные роды, задержки в развитии плода.</w:t>
      </w:r>
    </w:p>
    <w:p w:rsidR="00432C09" w:rsidRPr="00432C09" w:rsidRDefault="00432C09" w:rsidP="00432C09">
      <w:pPr>
        <w:jc w:val="center"/>
        <w:rPr>
          <w:rFonts w:ascii="Times New Roman" w:hAnsi="Times New Roman" w:cs="Times New Roman"/>
          <w:b/>
          <w:sz w:val="28"/>
          <w:szCs w:val="28"/>
        </w:rPr>
      </w:pPr>
      <w:r w:rsidRPr="00432C09">
        <w:rPr>
          <w:rFonts w:ascii="Times New Roman" w:hAnsi="Times New Roman" w:cs="Times New Roman"/>
          <w:b/>
          <w:sz w:val="28"/>
          <w:szCs w:val="28"/>
        </w:rPr>
        <w:t>Транспорт кислорода. Дыхательная функция крови</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В сложных механизмах транспорта газов кровью и газообмена в тканях важная роль отводится эритроцитам, ответственным за доставку О2 к различным органам и удаление образующегося в процессе метаболизма СО2.</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 xml:space="preserve">Эритроцит – безъядерная клетка, лишенная митохондрий, основным источником энергии для эритроцита служит глюкоза, </w:t>
      </w:r>
      <w:proofErr w:type="spellStart"/>
      <w:r w:rsidRPr="00432C09">
        <w:rPr>
          <w:rFonts w:ascii="Times New Roman" w:hAnsi="Times New Roman" w:cs="Times New Roman"/>
          <w:sz w:val="28"/>
          <w:szCs w:val="28"/>
        </w:rPr>
        <w:t>метаболизируемая</w:t>
      </w:r>
      <w:proofErr w:type="spellEnd"/>
      <w:r w:rsidRPr="00432C09">
        <w:rPr>
          <w:rFonts w:ascii="Times New Roman" w:hAnsi="Times New Roman" w:cs="Times New Roman"/>
          <w:sz w:val="28"/>
          <w:szCs w:val="28"/>
        </w:rPr>
        <w:t xml:space="preserve"> в </w:t>
      </w:r>
      <w:proofErr w:type="spellStart"/>
      <w:r w:rsidRPr="00432C09">
        <w:rPr>
          <w:rFonts w:ascii="Times New Roman" w:hAnsi="Times New Roman" w:cs="Times New Roman"/>
          <w:sz w:val="28"/>
          <w:szCs w:val="28"/>
        </w:rPr>
        <w:t>гексозомонофосфатном</w:t>
      </w:r>
      <w:proofErr w:type="spellEnd"/>
      <w:r w:rsidRPr="00432C09">
        <w:rPr>
          <w:rFonts w:ascii="Times New Roman" w:hAnsi="Times New Roman" w:cs="Times New Roman"/>
          <w:sz w:val="28"/>
          <w:szCs w:val="28"/>
        </w:rPr>
        <w:t xml:space="preserve"> шунте или цикле </w:t>
      </w:r>
      <w:proofErr w:type="spellStart"/>
      <w:r w:rsidRPr="00432C09">
        <w:rPr>
          <w:rFonts w:ascii="Times New Roman" w:hAnsi="Times New Roman" w:cs="Times New Roman"/>
          <w:sz w:val="28"/>
          <w:szCs w:val="28"/>
        </w:rPr>
        <w:t>Эмбдена-Мейергофа</w:t>
      </w:r>
      <w:proofErr w:type="spellEnd"/>
      <w:r w:rsidRPr="00432C09">
        <w:rPr>
          <w:rFonts w:ascii="Times New Roman" w:hAnsi="Times New Roman" w:cs="Times New Roman"/>
          <w:sz w:val="28"/>
          <w:szCs w:val="28"/>
        </w:rPr>
        <w:t xml:space="preserve">. Транспорт О2 обеспечивается в значительной мере гемоглобином, состоящим из белка глобина и </w:t>
      </w:r>
      <w:proofErr w:type="spellStart"/>
      <w:r w:rsidRPr="00432C09">
        <w:rPr>
          <w:rFonts w:ascii="Times New Roman" w:hAnsi="Times New Roman" w:cs="Times New Roman"/>
          <w:sz w:val="28"/>
          <w:szCs w:val="28"/>
        </w:rPr>
        <w:t>гема</w:t>
      </w:r>
      <w:proofErr w:type="spellEnd"/>
      <w:r w:rsidRPr="00432C09">
        <w:rPr>
          <w:rFonts w:ascii="Times New Roman" w:hAnsi="Times New Roman" w:cs="Times New Roman"/>
          <w:sz w:val="28"/>
          <w:szCs w:val="28"/>
        </w:rPr>
        <w:t xml:space="preserve">. Последний представляет собой комплексное соединение железа и </w:t>
      </w:r>
      <w:proofErr w:type="spellStart"/>
      <w:r w:rsidRPr="00432C09">
        <w:rPr>
          <w:rFonts w:ascii="Times New Roman" w:hAnsi="Times New Roman" w:cs="Times New Roman"/>
          <w:sz w:val="28"/>
          <w:szCs w:val="28"/>
        </w:rPr>
        <w:t>порфирина</w:t>
      </w:r>
      <w:proofErr w:type="spellEnd"/>
      <w:r w:rsidRPr="00432C09">
        <w:rPr>
          <w:rFonts w:ascii="Times New Roman" w:hAnsi="Times New Roman" w:cs="Times New Roman"/>
          <w:sz w:val="28"/>
          <w:szCs w:val="28"/>
        </w:rPr>
        <w:t xml:space="preserve">. Глобин представляет собой </w:t>
      </w:r>
      <w:proofErr w:type="spellStart"/>
      <w:r w:rsidRPr="00432C09">
        <w:rPr>
          <w:rFonts w:ascii="Times New Roman" w:hAnsi="Times New Roman" w:cs="Times New Roman"/>
          <w:sz w:val="28"/>
          <w:szCs w:val="28"/>
        </w:rPr>
        <w:t>тетрамер</w:t>
      </w:r>
      <w:proofErr w:type="spellEnd"/>
      <w:r w:rsidRPr="00432C09">
        <w:rPr>
          <w:rFonts w:ascii="Times New Roman" w:hAnsi="Times New Roman" w:cs="Times New Roman"/>
          <w:sz w:val="28"/>
          <w:szCs w:val="28"/>
        </w:rPr>
        <w:t xml:space="preserve"> полипептидной цепи. </w:t>
      </w:r>
      <w:proofErr w:type="spellStart"/>
      <w:r w:rsidRPr="00432C09">
        <w:rPr>
          <w:rFonts w:ascii="Times New Roman" w:hAnsi="Times New Roman" w:cs="Times New Roman"/>
          <w:sz w:val="28"/>
          <w:szCs w:val="28"/>
        </w:rPr>
        <w:t>Hb</w:t>
      </w:r>
      <w:proofErr w:type="spellEnd"/>
      <w:r w:rsidRPr="00432C09">
        <w:rPr>
          <w:rFonts w:ascii="Times New Roman" w:hAnsi="Times New Roman" w:cs="Times New Roman"/>
          <w:sz w:val="28"/>
          <w:szCs w:val="28"/>
        </w:rPr>
        <w:t xml:space="preserve"> A (</w:t>
      </w:r>
      <w:proofErr w:type="spellStart"/>
      <w:r w:rsidRPr="00432C09">
        <w:rPr>
          <w:rFonts w:ascii="Times New Roman" w:hAnsi="Times New Roman" w:cs="Times New Roman"/>
          <w:sz w:val="28"/>
          <w:szCs w:val="28"/>
        </w:rPr>
        <w:t>HbA</w:t>
      </w:r>
      <w:proofErr w:type="spellEnd"/>
      <w:r w:rsidRPr="00432C09">
        <w:rPr>
          <w:rFonts w:ascii="Times New Roman" w:hAnsi="Times New Roman" w:cs="Times New Roman"/>
          <w:sz w:val="28"/>
          <w:szCs w:val="28"/>
        </w:rPr>
        <w:t xml:space="preserve">) – основной гемоглобин взрослых содержит 2 – альфа и 2 – бета – цепи, </w:t>
      </w:r>
      <w:proofErr w:type="spellStart"/>
      <w:r w:rsidRPr="00432C09">
        <w:rPr>
          <w:rFonts w:ascii="Times New Roman" w:hAnsi="Times New Roman" w:cs="Times New Roman"/>
          <w:sz w:val="28"/>
          <w:szCs w:val="28"/>
        </w:rPr>
        <w:t>Hb</w:t>
      </w:r>
      <w:proofErr w:type="spellEnd"/>
      <w:r w:rsidRPr="00432C09">
        <w:rPr>
          <w:rFonts w:ascii="Times New Roman" w:hAnsi="Times New Roman" w:cs="Times New Roman"/>
          <w:sz w:val="28"/>
          <w:szCs w:val="28"/>
        </w:rPr>
        <w:t xml:space="preserve"> A2 – содержит две альфа и две дельта цепи.</w:t>
      </w:r>
    </w:p>
    <w:p w:rsidR="00432C09" w:rsidRPr="00432C09" w:rsidRDefault="00432C09" w:rsidP="00432C09">
      <w:pPr>
        <w:ind w:firstLine="567"/>
        <w:jc w:val="both"/>
        <w:rPr>
          <w:rFonts w:ascii="Times New Roman" w:hAnsi="Times New Roman" w:cs="Times New Roman"/>
          <w:sz w:val="28"/>
          <w:szCs w:val="28"/>
        </w:rPr>
      </w:pPr>
      <w:proofErr w:type="spellStart"/>
      <w:r w:rsidRPr="00432C09">
        <w:rPr>
          <w:rFonts w:ascii="Times New Roman" w:hAnsi="Times New Roman" w:cs="Times New Roman"/>
          <w:sz w:val="28"/>
          <w:szCs w:val="28"/>
        </w:rPr>
        <w:t>Гем</w:t>
      </w:r>
      <w:proofErr w:type="spellEnd"/>
      <w:r w:rsidRPr="00432C09">
        <w:rPr>
          <w:rFonts w:ascii="Times New Roman" w:hAnsi="Times New Roman" w:cs="Times New Roman"/>
          <w:sz w:val="28"/>
          <w:szCs w:val="28"/>
        </w:rPr>
        <w:t xml:space="preserve"> состоит из иона железа, встроенного в </w:t>
      </w:r>
      <w:proofErr w:type="spellStart"/>
      <w:r w:rsidRPr="00432C09">
        <w:rPr>
          <w:rFonts w:ascii="Times New Roman" w:hAnsi="Times New Roman" w:cs="Times New Roman"/>
          <w:sz w:val="28"/>
          <w:szCs w:val="28"/>
        </w:rPr>
        <w:t>порфириновое</w:t>
      </w:r>
      <w:proofErr w:type="spellEnd"/>
      <w:r w:rsidRPr="00432C09">
        <w:rPr>
          <w:rFonts w:ascii="Times New Roman" w:hAnsi="Times New Roman" w:cs="Times New Roman"/>
          <w:sz w:val="28"/>
          <w:szCs w:val="28"/>
        </w:rPr>
        <w:t xml:space="preserve"> кольцо. Ион железа </w:t>
      </w:r>
      <w:proofErr w:type="spellStart"/>
      <w:r w:rsidRPr="00432C09">
        <w:rPr>
          <w:rFonts w:ascii="Times New Roman" w:hAnsi="Times New Roman" w:cs="Times New Roman"/>
          <w:sz w:val="28"/>
          <w:szCs w:val="28"/>
        </w:rPr>
        <w:t>гема</w:t>
      </w:r>
      <w:proofErr w:type="spellEnd"/>
      <w:r w:rsidRPr="00432C09">
        <w:rPr>
          <w:rFonts w:ascii="Times New Roman" w:hAnsi="Times New Roman" w:cs="Times New Roman"/>
          <w:sz w:val="28"/>
          <w:szCs w:val="28"/>
        </w:rPr>
        <w:t xml:space="preserve"> обратимо связывает одну молекулу О2. С одной молекулой </w:t>
      </w:r>
      <w:proofErr w:type="spellStart"/>
      <w:r w:rsidRPr="00432C09">
        <w:rPr>
          <w:rFonts w:ascii="Times New Roman" w:hAnsi="Times New Roman" w:cs="Times New Roman"/>
          <w:sz w:val="28"/>
          <w:szCs w:val="28"/>
        </w:rPr>
        <w:t>Hb</w:t>
      </w:r>
      <w:proofErr w:type="spellEnd"/>
      <w:r w:rsidRPr="00432C09">
        <w:rPr>
          <w:rFonts w:ascii="Times New Roman" w:hAnsi="Times New Roman" w:cs="Times New Roman"/>
          <w:sz w:val="28"/>
          <w:szCs w:val="28"/>
        </w:rPr>
        <w:t xml:space="preserve"> максимально связываются 4 молекулы О2 с образованием оксигемоглобина.</w:t>
      </w:r>
    </w:p>
    <w:p w:rsidR="00432C09" w:rsidRPr="00432C09" w:rsidRDefault="00432C09" w:rsidP="00432C09">
      <w:pPr>
        <w:ind w:firstLine="567"/>
        <w:jc w:val="both"/>
        <w:rPr>
          <w:rFonts w:ascii="Times New Roman" w:hAnsi="Times New Roman" w:cs="Times New Roman"/>
          <w:sz w:val="28"/>
          <w:szCs w:val="28"/>
        </w:rPr>
      </w:pPr>
      <w:proofErr w:type="spellStart"/>
      <w:r w:rsidRPr="00432C09">
        <w:rPr>
          <w:rFonts w:ascii="Times New Roman" w:hAnsi="Times New Roman" w:cs="Times New Roman"/>
          <w:sz w:val="28"/>
          <w:szCs w:val="28"/>
        </w:rPr>
        <w:t>Гем</w:t>
      </w:r>
      <w:proofErr w:type="spellEnd"/>
      <w:r w:rsidRPr="00432C09">
        <w:rPr>
          <w:rFonts w:ascii="Times New Roman" w:hAnsi="Times New Roman" w:cs="Times New Roman"/>
          <w:sz w:val="28"/>
          <w:szCs w:val="28"/>
        </w:rPr>
        <w:t xml:space="preserve"> может подвергаться не только </w:t>
      </w:r>
      <w:proofErr w:type="spellStart"/>
      <w:r w:rsidRPr="00432C09">
        <w:rPr>
          <w:rFonts w:ascii="Times New Roman" w:hAnsi="Times New Roman" w:cs="Times New Roman"/>
          <w:sz w:val="28"/>
          <w:szCs w:val="28"/>
        </w:rPr>
        <w:t>оксигенации</w:t>
      </w:r>
      <w:proofErr w:type="spellEnd"/>
      <w:r w:rsidRPr="00432C09">
        <w:rPr>
          <w:rFonts w:ascii="Times New Roman" w:hAnsi="Times New Roman" w:cs="Times New Roman"/>
          <w:sz w:val="28"/>
          <w:szCs w:val="28"/>
        </w:rPr>
        <w:t xml:space="preserve">, но и истинному окислению, когда железо становится из двухвалентного трехвалентным. Окисленный </w:t>
      </w:r>
      <w:proofErr w:type="spellStart"/>
      <w:r w:rsidRPr="00432C09">
        <w:rPr>
          <w:rFonts w:ascii="Times New Roman" w:hAnsi="Times New Roman" w:cs="Times New Roman"/>
          <w:sz w:val="28"/>
          <w:szCs w:val="28"/>
        </w:rPr>
        <w:t>гем</w:t>
      </w:r>
      <w:proofErr w:type="spellEnd"/>
      <w:r w:rsidRPr="00432C09">
        <w:rPr>
          <w:rFonts w:ascii="Times New Roman" w:hAnsi="Times New Roman" w:cs="Times New Roman"/>
          <w:sz w:val="28"/>
          <w:szCs w:val="28"/>
        </w:rPr>
        <w:t xml:space="preserve"> носит название гематина, а молекула гемоглобина становится метгемоглобином. В крови человека метгемоглобин находится в незначительных количествах, его уровень резко возрастает при отравлениях. Метгемоглобин не способен отдавать кислород тканям.</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 xml:space="preserve">В норме метгемоглобин составляет менее 3% общего </w:t>
      </w:r>
      <w:proofErr w:type="spellStart"/>
      <w:r w:rsidRPr="00432C09">
        <w:rPr>
          <w:rFonts w:ascii="Times New Roman" w:hAnsi="Times New Roman" w:cs="Times New Roman"/>
          <w:sz w:val="28"/>
          <w:szCs w:val="28"/>
        </w:rPr>
        <w:t>Hb</w:t>
      </w:r>
      <w:proofErr w:type="spellEnd"/>
      <w:r w:rsidRPr="00432C09">
        <w:rPr>
          <w:rFonts w:ascii="Times New Roman" w:hAnsi="Times New Roman" w:cs="Times New Roman"/>
          <w:sz w:val="28"/>
          <w:szCs w:val="28"/>
        </w:rPr>
        <w:t xml:space="preserve"> крови. Основная форма транспорта О2 – в виде оксигемоглобина. Кислород транспортируется артериальной кровью не только в связи с гемоглобином, но и в растворенном виде. Принимая во внимание тот факт, что 1 г </w:t>
      </w:r>
      <w:proofErr w:type="spellStart"/>
      <w:r w:rsidRPr="00432C09">
        <w:rPr>
          <w:rFonts w:ascii="Times New Roman" w:hAnsi="Times New Roman" w:cs="Times New Roman"/>
          <w:sz w:val="28"/>
          <w:szCs w:val="28"/>
        </w:rPr>
        <w:t>Hb</w:t>
      </w:r>
      <w:proofErr w:type="spellEnd"/>
      <w:r w:rsidRPr="00432C09">
        <w:rPr>
          <w:rFonts w:ascii="Times New Roman" w:hAnsi="Times New Roman" w:cs="Times New Roman"/>
          <w:sz w:val="28"/>
          <w:szCs w:val="28"/>
        </w:rPr>
        <w:t xml:space="preserve"> может связать 1,34 мл О2, кислородная емкость крови в среднем у взрослого человека составляет около 200 мл/л крови. Одним из показателей кислородного транспорта является насыщение артериальной крови О2(</w:t>
      </w:r>
      <w:proofErr w:type="spellStart"/>
      <w:r w:rsidRPr="00432C09">
        <w:rPr>
          <w:rFonts w:ascii="Times New Roman" w:hAnsi="Times New Roman" w:cs="Times New Roman"/>
          <w:sz w:val="28"/>
          <w:szCs w:val="28"/>
        </w:rPr>
        <w:t>Sa</w:t>
      </w:r>
      <w:proofErr w:type="spellEnd"/>
      <w:r w:rsidRPr="00432C09">
        <w:rPr>
          <w:rFonts w:ascii="Times New Roman" w:hAnsi="Times New Roman" w:cs="Times New Roman"/>
          <w:sz w:val="28"/>
          <w:szCs w:val="28"/>
        </w:rPr>
        <w:t xml:space="preserve"> O2), равного отношению О2, связанного с </w:t>
      </w:r>
      <w:proofErr w:type="spellStart"/>
      <w:r w:rsidRPr="00432C09">
        <w:rPr>
          <w:rFonts w:ascii="Times New Roman" w:hAnsi="Times New Roman" w:cs="Times New Roman"/>
          <w:sz w:val="28"/>
          <w:szCs w:val="28"/>
        </w:rPr>
        <w:t>Hb</w:t>
      </w:r>
      <w:proofErr w:type="spellEnd"/>
      <w:r w:rsidRPr="00432C09">
        <w:rPr>
          <w:rFonts w:ascii="Times New Roman" w:hAnsi="Times New Roman" w:cs="Times New Roman"/>
          <w:sz w:val="28"/>
          <w:szCs w:val="28"/>
        </w:rPr>
        <w:t>, к кислородной емкости крови:</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lastRenderedPageBreak/>
        <w:t xml:space="preserve">SaO2=O2, связанного с </w:t>
      </w:r>
      <w:proofErr w:type="spellStart"/>
      <w:r w:rsidRPr="00432C09">
        <w:rPr>
          <w:rFonts w:ascii="Times New Roman" w:hAnsi="Times New Roman" w:cs="Times New Roman"/>
          <w:sz w:val="28"/>
          <w:szCs w:val="28"/>
        </w:rPr>
        <w:t>Hb</w:t>
      </w:r>
      <w:proofErr w:type="spellEnd"/>
      <w:r w:rsidRPr="00432C09">
        <w:rPr>
          <w:rFonts w:ascii="Times New Roman" w:hAnsi="Times New Roman" w:cs="Times New Roman"/>
          <w:sz w:val="28"/>
          <w:szCs w:val="28"/>
        </w:rPr>
        <w:t>/O2 емкость крови* 100%.</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В соответствии с кривой диссоциации оксигемоглобина насыщение артериальной крови кислородом в среднем составляет 97%, в венозной крови – 75%.</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PaO2 в артериальной крови около 100 мм. рт. ст., а в венозной – около 40 мм. рт. ст.</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 xml:space="preserve">Количество растворенного кислорода в крови пропорционально парциальному давлению О2 и </w:t>
      </w:r>
      <w:proofErr w:type="spellStart"/>
      <w:r w:rsidRPr="00432C09">
        <w:rPr>
          <w:rFonts w:ascii="Times New Roman" w:hAnsi="Times New Roman" w:cs="Times New Roman"/>
          <w:sz w:val="28"/>
          <w:szCs w:val="28"/>
        </w:rPr>
        <w:t>коэффициэнту</w:t>
      </w:r>
      <w:proofErr w:type="spellEnd"/>
      <w:r w:rsidRPr="00432C09">
        <w:rPr>
          <w:rFonts w:ascii="Times New Roman" w:hAnsi="Times New Roman" w:cs="Times New Roman"/>
          <w:sz w:val="28"/>
          <w:szCs w:val="28"/>
        </w:rPr>
        <w:t xml:space="preserve"> его растворимости.</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 xml:space="preserve">Последний для О2 составляет 0,0031/100 мл крови/ 1 мм. рт. </w:t>
      </w:r>
      <w:proofErr w:type="gramStart"/>
      <w:r w:rsidRPr="00432C09">
        <w:rPr>
          <w:rFonts w:ascii="Times New Roman" w:hAnsi="Times New Roman" w:cs="Times New Roman"/>
          <w:sz w:val="28"/>
          <w:szCs w:val="28"/>
        </w:rPr>
        <w:t>ст..</w:t>
      </w:r>
      <w:proofErr w:type="gramEnd"/>
      <w:r w:rsidRPr="00432C09">
        <w:rPr>
          <w:rFonts w:ascii="Times New Roman" w:hAnsi="Times New Roman" w:cs="Times New Roman"/>
          <w:sz w:val="28"/>
          <w:szCs w:val="28"/>
        </w:rPr>
        <w:t xml:space="preserve"> Таким образом, 100 мл крови при PaO2, равном 100 мм. рт. ст., содержит менее 0,31 мл O2.</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Диссоциация оксигемоглобина в тканях обусловлена главным образом химическими свойствами гемоглобина, а также рядом других факторов – температурой тела, рН среды, р СО2.</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 xml:space="preserve">При понижении температуры тела наклон кривой диссоциации оксигемоглобина возрастает, а при ее повышении – снижается, и соответственно снижается сродство </w:t>
      </w:r>
      <w:proofErr w:type="spellStart"/>
      <w:r w:rsidRPr="00432C09">
        <w:rPr>
          <w:rFonts w:ascii="Times New Roman" w:hAnsi="Times New Roman" w:cs="Times New Roman"/>
          <w:sz w:val="28"/>
          <w:szCs w:val="28"/>
        </w:rPr>
        <w:t>Hb</w:t>
      </w:r>
      <w:proofErr w:type="spellEnd"/>
      <w:r w:rsidRPr="00432C09">
        <w:rPr>
          <w:rFonts w:ascii="Times New Roman" w:hAnsi="Times New Roman" w:cs="Times New Roman"/>
          <w:sz w:val="28"/>
          <w:szCs w:val="28"/>
        </w:rPr>
        <w:t xml:space="preserve"> к О2.</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 xml:space="preserve">При снижении рН, т.е. при </w:t>
      </w:r>
      <w:proofErr w:type="spellStart"/>
      <w:r w:rsidRPr="00432C09">
        <w:rPr>
          <w:rFonts w:ascii="Times New Roman" w:hAnsi="Times New Roman" w:cs="Times New Roman"/>
          <w:sz w:val="28"/>
          <w:szCs w:val="28"/>
        </w:rPr>
        <w:t>закислении</w:t>
      </w:r>
      <w:proofErr w:type="spellEnd"/>
      <w:r w:rsidRPr="00432C09">
        <w:rPr>
          <w:rFonts w:ascii="Times New Roman" w:hAnsi="Times New Roman" w:cs="Times New Roman"/>
          <w:sz w:val="28"/>
          <w:szCs w:val="28"/>
        </w:rPr>
        <w:t xml:space="preserve"> среды, сродство гемоглобина к О2 уменьшается. Увеличение напряжения в крови СО2 также сопровождается снижением сродства </w:t>
      </w:r>
      <w:proofErr w:type="spellStart"/>
      <w:r w:rsidRPr="00432C09">
        <w:rPr>
          <w:rFonts w:ascii="Times New Roman" w:hAnsi="Times New Roman" w:cs="Times New Roman"/>
          <w:sz w:val="28"/>
          <w:szCs w:val="28"/>
        </w:rPr>
        <w:t>Hb</w:t>
      </w:r>
      <w:proofErr w:type="spellEnd"/>
      <w:r w:rsidRPr="00432C09">
        <w:rPr>
          <w:rFonts w:ascii="Times New Roman" w:hAnsi="Times New Roman" w:cs="Times New Roman"/>
          <w:sz w:val="28"/>
          <w:szCs w:val="28"/>
        </w:rPr>
        <w:t xml:space="preserve"> к О2 и уплощением кривой диссоциации оксигемоглобина.</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 xml:space="preserve">Известно, что степень диссоциации оксигемоглобина определяется содержанием в эритроцитах некоторых фосфорорганических соединений, главным из которых является 2,3 – ДФГ (2,3 </w:t>
      </w:r>
      <w:proofErr w:type="spellStart"/>
      <w:r w:rsidRPr="00432C09">
        <w:rPr>
          <w:rFonts w:ascii="Times New Roman" w:hAnsi="Times New Roman" w:cs="Times New Roman"/>
          <w:sz w:val="28"/>
          <w:szCs w:val="28"/>
        </w:rPr>
        <w:t>дифосфоглицерат</w:t>
      </w:r>
      <w:proofErr w:type="spellEnd"/>
      <w:r w:rsidRPr="00432C09">
        <w:rPr>
          <w:rFonts w:ascii="Times New Roman" w:hAnsi="Times New Roman" w:cs="Times New Roman"/>
          <w:sz w:val="28"/>
          <w:szCs w:val="28"/>
        </w:rPr>
        <w:t>), а также содержанием в эритроцитах катионов. В случаях развития алкалозов, поглощение О2 в легких увеличивается, но в то же время затрудняется отдача кислорода тканями. При ацидозах наблюдается обратная картина.</w:t>
      </w:r>
    </w:p>
    <w:p w:rsidR="00432C09" w:rsidRPr="00432C09" w:rsidRDefault="00432C09" w:rsidP="00432C09">
      <w:pPr>
        <w:ind w:firstLine="567"/>
        <w:jc w:val="both"/>
        <w:rPr>
          <w:rFonts w:ascii="Times New Roman" w:hAnsi="Times New Roman" w:cs="Times New Roman"/>
          <w:i/>
          <w:sz w:val="28"/>
          <w:szCs w:val="28"/>
        </w:rPr>
      </w:pPr>
      <w:r w:rsidRPr="00432C09">
        <w:rPr>
          <w:rFonts w:ascii="Times New Roman" w:hAnsi="Times New Roman" w:cs="Times New Roman"/>
          <w:i/>
          <w:sz w:val="28"/>
          <w:szCs w:val="28"/>
        </w:rPr>
        <w:t>Утилизация кислорода тканями</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 xml:space="preserve">Тканевое или клеточное дыхание включает три стадии. На первой стадии </w:t>
      </w:r>
      <w:proofErr w:type="spellStart"/>
      <w:r w:rsidRPr="00432C09">
        <w:rPr>
          <w:rFonts w:ascii="Times New Roman" w:hAnsi="Times New Roman" w:cs="Times New Roman"/>
          <w:sz w:val="28"/>
          <w:szCs w:val="28"/>
        </w:rPr>
        <w:t>пируват</w:t>
      </w:r>
      <w:proofErr w:type="spellEnd"/>
      <w:r w:rsidRPr="00432C09">
        <w:rPr>
          <w:rFonts w:ascii="Times New Roman" w:hAnsi="Times New Roman" w:cs="Times New Roman"/>
          <w:sz w:val="28"/>
          <w:szCs w:val="28"/>
        </w:rPr>
        <w:t xml:space="preserve">, аминокислоты и жирные кислоты окисляются до </w:t>
      </w:r>
      <w:proofErr w:type="spellStart"/>
      <w:r w:rsidRPr="00432C09">
        <w:rPr>
          <w:rFonts w:ascii="Times New Roman" w:hAnsi="Times New Roman" w:cs="Times New Roman"/>
          <w:sz w:val="28"/>
          <w:szCs w:val="28"/>
        </w:rPr>
        <w:t>двухуглеродных</w:t>
      </w:r>
      <w:proofErr w:type="spellEnd"/>
      <w:r w:rsidRPr="00432C09">
        <w:rPr>
          <w:rFonts w:ascii="Times New Roman" w:hAnsi="Times New Roman" w:cs="Times New Roman"/>
          <w:sz w:val="28"/>
          <w:szCs w:val="28"/>
        </w:rPr>
        <w:t xml:space="preserve"> фрагментов ацетильных групп, входящих в состав </w:t>
      </w:r>
      <w:proofErr w:type="spellStart"/>
      <w:r w:rsidRPr="00432C09">
        <w:rPr>
          <w:rFonts w:ascii="Times New Roman" w:hAnsi="Times New Roman" w:cs="Times New Roman"/>
          <w:sz w:val="28"/>
          <w:szCs w:val="28"/>
        </w:rPr>
        <w:t>ацетилкофермента</w:t>
      </w:r>
      <w:proofErr w:type="spellEnd"/>
      <w:r w:rsidRPr="00432C09">
        <w:rPr>
          <w:rFonts w:ascii="Times New Roman" w:hAnsi="Times New Roman" w:cs="Times New Roman"/>
          <w:sz w:val="28"/>
          <w:szCs w:val="28"/>
        </w:rPr>
        <w:t xml:space="preserve"> А. Последние на втором этапе окисления включаются в цикл лимонной кислоты, где происходит образование высокоэнергетических атомов водорода и высвобождение СО2 – конечного продукта окисления органических субстратов. На третьей стадии клеточного дыхания атомы водорода делятся на протоны (Н+) и «высокоэнергетические» электроны, передающиеся по дыхательной цепи на молекулярный О2 и восстанавливающие его до НО2. </w:t>
      </w:r>
      <w:r w:rsidRPr="00432C09">
        <w:rPr>
          <w:rFonts w:ascii="Times New Roman" w:hAnsi="Times New Roman" w:cs="Times New Roman"/>
          <w:sz w:val="28"/>
          <w:szCs w:val="28"/>
        </w:rPr>
        <w:lastRenderedPageBreak/>
        <w:t>Перенос электронов сопряжен с запасом энергии в форме АТФ, т.е. с окислит</w:t>
      </w:r>
      <w:r>
        <w:rPr>
          <w:rFonts w:ascii="Times New Roman" w:hAnsi="Times New Roman" w:cs="Times New Roman"/>
          <w:sz w:val="28"/>
          <w:szCs w:val="28"/>
        </w:rPr>
        <w:t xml:space="preserve">ельным </w:t>
      </w:r>
      <w:proofErr w:type="spellStart"/>
      <w:r>
        <w:rPr>
          <w:rFonts w:ascii="Times New Roman" w:hAnsi="Times New Roman" w:cs="Times New Roman"/>
          <w:sz w:val="28"/>
          <w:szCs w:val="28"/>
        </w:rPr>
        <w:t>фосфорилированием</w:t>
      </w:r>
      <w:proofErr w:type="spellEnd"/>
      <w:r w:rsidRPr="00432C09">
        <w:rPr>
          <w:rFonts w:ascii="Times New Roman" w:hAnsi="Times New Roman" w:cs="Times New Roman"/>
          <w:sz w:val="28"/>
          <w:szCs w:val="28"/>
        </w:rPr>
        <w:t>.</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 xml:space="preserve">Касаясь патогенеза метаболических сдвигов, свойственных гипоксическим состояниям, следует отметить, что в организме человека более 90% всего потребляемого кислорода восстанавливается с участием </w:t>
      </w:r>
      <w:proofErr w:type="spellStart"/>
      <w:r w:rsidRPr="00432C09">
        <w:rPr>
          <w:rFonts w:ascii="Times New Roman" w:hAnsi="Times New Roman" w:cs="Times New Roman"/>
          <w:sz w:val="28"/>
          <w:szCs w:val="28"/>
        </w:rPr>
        <w:t>цитохромоксидазы</w:t>
      </w:r>
      <w:proofErr w:type="spellEnd"/>
      <w:r w:rsidRPr="00432C09">
        <w:rPr>
          <w:rFonts w:ascii="Times New Roman" w:hAnsi="Times New Roman" w:cs="Times New Roman"/>
          <w:sz w:val="28"/>
          <w:szCs w:val="28"/>
        </w:rPr>
        <w:t xml:space="preserve"> митохондрий, и лишь около 10% кислорода </w:t>
      </w:r>
      <w:proofErr w:type="spellStart"/>
      <w:r w:rsidRPr="00432C09">
        <w:rPr>
          <w:rFonts w:ascii="Times New Roman" w:hAnsi="Times New Roman" w:cs="Times New Roman"/>
          <w:sz w:val="28"/>
          <w:szCs w:val="28"/>
        </w:rPr>
        <w:t>метаболизируется</w:t>
      </w:r>
      <w:proofErr w:type="spellEnd"/>
      <w:r w:rsidRPr="00432C09">
        <w:rPr>
          <w:rFonts w:ascii="Times New Roman" w:hAnsi="Times New Roman" w:cs="Times New Roman"/>
          <w:sz w:val="28"/>
          <w:szCs w:val="28"/>
        </w:rPr>
        <w:t xml:space="preserve"> в тканях с участием </w:t>
      </w:r>
      <w:proofErr w:type="spellStart"/>
      <w:r w:rsidRPr="00432C09">
        <w:rPr>
          <w:rFonts w:ascii="Times New Roman" w:hAnsi="Times New Roman" w:cs="Times New Roman"/>
          <w:sz w:val="28"/>
          <w:szCs w:val="28"/>
        </w:rPr>
        <w:t>оксигеназ</w:t>
      </w:r>
      <w:proofErr w:type="spellEnd"/>
      <w:r w:rsidRPr="00432C09">
        <w:rPr>
          <w:rFonts w:ascii="Times New Roman" w:hAnsi="Times New Roman" w:cs="Times New Roman"/>
          <w:sz w:val="28"/>
          <w:szCs w:val="28"/>
        </w:rPr>
        <w:t xml:space="preserve">: </w:t>
      </w:r>
      <w:proofErr w:type="spellStart"/>
      <w:r w:rsidRPr="00432C09">
        <w:rPr>
          <w:rFonts w:ascii="Times New Roman" w:hAnsi="Times New Roman" w:cs="Times New Roman"/>
          <w:sz w:val="28"/>
          <w:szCs w:val="28"/>
        </w:rPr>
        <w:t>диоксигеназы</w:t>
      </w:r>
      <w:proofErr w:type="spellEnd"/>
      <w:r w:rsidRPr="00432C09">
        <w:rPr>
          <w:rFonts w:ascii="Times New Roman" w:hAnsi="Times New Roman" w:cs="Times New Roman"/>
          <w:sz w:val="28"/>
          <w:szCs w:val="28"/>
        </w:rPr>
        <w:t xml:space="preserve"> и </w:t>
      </w:r>
      <w:proofErr w:type="spellStart"/>
      <w:r w:rsidRPr="00432C09">
        <w:rPr>
          <w:rFonts w:ascii="Times New Roman" w:hAnsi="Times New Roman" w:cs="Times New Roman"/>
          <w:sz w:val="28"/>
          <w:szCs w:val="28"/>
        </w:rPr>
        <w:t>монооксигеназы</w:t>
      </w:r>
      <w:proofErr w:type="spellEnd"/>
      <w:r w:rsidRPr="00432C09">
        <w:rPr>
          <w:rFonts w:ascii="Times New Roman" w:hAnsi="Times New Roman" w:cs="Times New Roman"/>
          <w:sz w:val="28"/>
          <w:szCs w:val="28"/>
        </w:rPr>
        <w:t>.</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 xml:space="preserve">Наиболее многочисленны и сложны </w:t>
      </w:r>
      <w:proofErr w:type="spellStart"/>
      <w:r w:rsidRPr="00432C09">
        <w:rPr>
          <w:rFonts w:ascii="Times New Roman" w:hAnsi="Times New Roman" w:cs="Times New Roman"/>
          <w:sz w:val="28"/>
          <w:szCs w:val="28"/>
        </w:rPr>
        <w:t>монооксигеназные</w:t>
      </w:r>
      <w:proofErr w:type="spellEnd"/>
      <w:r w:rsidRPr="00432C09">
        <w:rPr>
          <w:rFonts w:ascii="Times New Roman" w:hAnsi="Times New Roman" w:cs="Times New Roman"/>
          <w:sz w:val="28"/>
          <w:szCs w:val="28"/>
        </w:rPr>
        <w:t xml:space="preserve"> реакции, протекающие в эндоплазматическом </w:t>
      </w:r>
      <w:proofErr w:type="spellStart"/>
      <w:r w:rsidRPr="00432C09">
        <w:rPr>
          <w:rFonts w:ascii="Times New Roman" w:hAnsi="Times New Roman" w:cs="Times New Roman"/>
          <w:sz w:val="28"/>
          <w:szCs w:val="28"/>
        </w:rPr>
        <w:t>ретикулуме</w:t>
      </w:r>
      <w:proofErr w:type="spellEnd"/>
      <w:r w:rsidRPr="00432C09">
        <w:rPr>
          <w:rFonts w:ascii="Times New Roman" w:hAnsi="Times New Roman" w:cs="Times New Roman"/>
          <w:sz w:val="28"/>
          <w:szCs w:val="28"/>
        </w:rPr>
        <w:t xml:space="preserve"> клеток при участии </w:t>
      </w:r>
      <w:proofErr w:type="spellStart"/>
      <w:r w:rsidRPr="00432C09">
        <w:rPr>
          <w:rFonts w:ascii="Times New Roman" w:hAnsi="Times New Roman" w:cs="Times New Roman"/>
          <w:sz w:val="28"/>
          <w:szCs w:val="28"/>
        </w:rPr>
        <w:t>цитохрома</w:t>
      </w:r>
      <w:proofErr w:type="spellEnd"/>
      <w:r w:rsidRPr="00432C09">
        <w:rPr>
          <w:rFonts w:ascii="Times New Roman" w:hAnsi="Times New Roman" w:cs="Times New Roman"/>
          <w:sz w:val="28"/>
          <w:szCs w:val="28"/>
        </w:rPr>
        <w:t xml:space="preserve"> Р-450 и обеспечивающие </w:t>
      </w:r>
      <w:proofErr w:type="spellStart"/>
      <w:r w:rsidRPr="00432C09">
        <w:rPr>
          <w:rFonts w:ascii="Times New Roman" w:hAnsi="Times New Roman" w:cs="Times New Roman"/>
          <w:sz w:val="28"/>
          <w:szCs w:val="28"/>
        </w:rPr>
        <w:t>гидроксилирование</w:t>
      </w:r>
      <w:proofErr w:type="spellEnd"/>
      <w:r w:rsidRPr="00432C09">
        <w:rPr>
          <w:rFonts w:ascii="Times New Roman" w:hAnsi="Times New Roman" w:cs="Times New Roman"/>
          <w:sz w:val="28"/>
          <w:szCs w:val="28"/>
        </w:rPr>
        <w:t xml:space="preserve"> субстрата (стероидных гормонов, лекарственных препаратов и различных др. соединений) и, как правило, его </w:t>
      </w:r>
      <w:proofErr w:type="spellStart"/>
      <w:r w:rsidRPr="00432C09">
        <w:rPr>
          <w:rFonts w:ascii="Times New Roman" w:hAnsi="Times New Roman" w:cs="Times New Roman"/>
          <w:sz w:val="28"/>
          <w:szCs w:val="28"/>
        </w:rPr>
        <w:t>инактивацию</w:t>
      </w:r>
      <w:proofErr w:type="spellEnd"/>
      <w:r w:rsidRPr="00432C09">
        <w:rPr>
          <w:rFonts w:ascii="Times New Roman" w:hAnsi="Times New Roman" w:cs="Times New Roman"/>
          <w:sz w:val="28"/>
          <w:szCs w:val="28"/>
        </w:rPr>
        <w:t>.</w:t>
      </w:r>
    </w:p>
    <w:p w:rsidR="00432C09" w:rsidRPr="00432C09" w:rsidRDefault="00432C09" w:rsidP="00432C09">
      <w:pPr>
        <w:ind w:firstLine="567"/>
        <w:jc w:val="both"/>
        <w:rPr>
          <w:rFonts w:ascii="Times New Roman" w:hAnsi="Times New Roman" w:cs="Times New Roman"/>
          <w:sz w:val="28"/>
          <w:szCs w:val="28"/>
        </w:rPr>
      </w:pPr>
      <w:proofErr w:type="spellStart"/>
      <w:r w:rsidRPr="00432C09">
        <w:rPr>
          <w:rFonts w:ascii="Times New Roman" w:hAnsi="Times New Roman" w:cs="Times New Roman"/>
          <w:sz w:val="28"/>
          <w:szCs w:val="28"/>
        </w:rPr>
        <w:t>Диоксигеназы</w:t>
      </w:r>
      <w:proofErr w:type="spellEnd"/>
      <w:r w:rsidRPr="00432C09">
        <w:rPr>
          <w:rFonts w:ascii="Times New Roman" w:hAnsi="Times New Roman" w:cs="Times New Roman"/>
          <w:sz w:val="28"/>
          <w:szCs w:val="28"/>
        </w:rPr>
        <w:t xml:space="preserve"> катализируют реакции, в которых в молекулу органического субстрата включаются оба атома молекулы кислорода (например, реакция окисления </w:t>
      </w:r>
      <w:proofErr w:type="spellStart"/>
      <w:r w:rsidRPr="00432C09">
        <w:rPr>
          <w:rFonts w:ascii="Times New Roman" w:hAnsi="Times New Roman" w:cs="Times New Roman"/>
          <w:sz w:val="28"/>
          <w:szCs w:val="28"/>
        </w:rPr>
        <w:t>катехола</w:t>
      </w:r>
      <w:proofErr w:type="spellEnd"/>
      <w:r w:rsidRPr="00432C09">
        <w:rPr>
          <w:rFonts w:ascii="Times New Roman" w:hAnsi="Times New Roman" w:cs="Times New Roman"/>
          <w:sz w:val="28"/>
          <w:szCs w:val="28"/>
        </w:rPr>
        <w:t xml:space="preserve"> молекулярным кислородом с раскрытием кольца).</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 xml:space="preserve">В реакциях, связанных с переносом электронов, т.е. в реакциях окисления-восстановления, где, как указывалось выше, используется более 90% потребляемого кислорода, атомы водорода, отщепленные </w:t>
      </w:r>
      <w:proofErr w:type="spellStart"/>
      <w:r w:rsidRPr="00432C09">
        <w:rPr>
          <w:rFonts w:ascii="Times New Roman" w:hAnsi="Times New Roman" w:cs="Times New Roman"/>
          <w:sz w:val="28"/>
          <w:szCs w:val="28"/>
        </w:rPr>
        <w:t>дегидрогеназами</w:t>
      </w:r>
      <w:proofErr w:type="spellEnd"/>
      <w:r w:rsidRPr="00432C09">
        <w:rPr>
          <w:rFonts w:ascii="Times New Roman" w:hAnsi="Times New Roman" w:cs="Times New Roman"/>
          <w:sz w:val="28"/>
          <w:szCs w:val="28"/>
        </w:rPr>
        <w:t xml:space="preserve"> от субстратов в цикле лимонной кислоты, передают свои электроны в цепь переноса электронов и превращаются также в Н +. Как известно, помимо 4 пар атомов водорода, поставляемых каждым оборотом цикла лимонной кислоты, образуются и другие атомы водорода, отщепленные </w:t>
      </w:r>
      <w:proofErr w:type="spellStart"/>
      <w:r w:rsidRPr="00432C09">
        <w:rPr>
          <w:rFonts w:ascii="Times New Roman" w:hAnsi="Times New Roman" w:cs="Times New Roman"/>
          <w:sz w:val="28"/>
          <w:szCs w:val="28"/>
        </w:rPr>
        <w:t>дегидрогеназами</w:t>
      </w:r>
      <w:proofErr w:type="spellEnd"/>
      <w:r w:rsidRPr="00432C09">
        <w:rPr>
          <w:rFonts w:ascii="Times New Roman" w:hAnsi="Times New Roman" w:cs="Times New Roman"/>
          <w:sz w:val="28"/>
          <w:szCs w:val="28"/>
        </w:rPr>
        <w:t xml:space="preserve"> от </w:t>
      </w:r>
      <w:proofErr w:type="spellStart"/>
      <w:r w:rsidRPr="00432C09">
        <w:rPr>
          <w:rFonts w:ascii="Times New Roman" w:hAnsi="Times New Roman" w:cs="Times New Roman"/>
          <w:sz w:val="28"/>
          <w:szCs w:val="28"/>
        </w:rPr>
        <w:t>пирувата</w:t>
      </w:r>
      <w:proofErr w:type="spellEnd"/>
      <w:r w:rsidRPr="00432C09">
        <w:rPr>
          <w:rFonts w:ascii="Times New Roman" w:hAnsi="Times New Roman" w:cs="Times New Roman"/>
          <w:sz w:val="28"/>
          <w:szCs w:val="28"/>
        </w:rPr>
        <w:t>, жирных кислот и аминокислот в процессе их расщепления до Ацетил-</w:t>
      </w:r>
      <w:proofErr w:type="spellStart"/>
      <w:r w:rsidRPr="00432C09">
        <w:rPr>
          <w:rFonts w:ascii="Times New Roman" w:hAnsi="Times New Roman" w:cs="Times New Roman"/>
          <w:sz w:val="28"/>
          <w:szCs w:val="28"/>
        </w:rPr>
        <w:t>СоА</w:t>
      </w:r>
      <w:proofErr w:type="spellEnd"/>
      <w:r w:rsidRPr="00432C09">
        <w:rPr>
          <w:rFonts w:ascii="Times New Roman" w:hAnsi="Times New Roman" w:cs="Times New Roman"/>
          <w:sz w:val="28"/>
          <w:szCs w:val="28"/>
        </w:rPr>
        <w:t xml:space="preserve"> и других продуктов.</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 xml:space="preserve">Таким образом, все атомы водорода, отщепляемые </w:t>
      </w:r>
      <w:proofErr w:type="spellStart"/>
      <w:r w:rsidRPr="00432C09">
        <w:rPr>
          <w:rFonts w:ascii="Times New Roman" w:hAnsi="Times New Roman" w:cs="Times New Roman"/>
          <w:sz w:val="28"/>
          <w:szCs w:val="28"/>
        </w:rPr>
        <w:t>дегидрогеназами</w:t>
      </w:r>
      <w:proofErr w:type="spellEnd"/>
      <w:r w:rsidRPr="00432C09">
        <w:rPr>
          <w:rFonts w:ascii="Times New Roman" w:hAnsi="Times New Roman" w:cs="Times New Roman"/>
          <w:sz w:val="28"/>
          <w:szCs w:val="28"/>
        </w:rPr>
        <w:t xml:space="preserve"> от субстратов, передают свои электроны в дыхательную цепь к конечному акцептору электронов – кислороду.</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 xml:space="preserve">Касаясь последовательности транспорта электронов в </w:t>
      </w:r>
      <w:proofErr w:type="spellStart"/>
      <w:r w:rsidRPr="00432C09">
        <w:rPr>
          <w:rFonts w:ascii="Times New Roman" w:hAnsi="Times New Roman" w:cs="Times New Roman"/>
          <w:sz w:val="28"/>
          <w:szCs w:val="28"/>
        </w:rPr>
        <w:t>окислительно</w:t>
      </w:r>
      <w:proofErr w:type="spellEnd"/>
      <w:r w:rsidRPr="00432C09">
        <w:rPr>
          <w:rFonts w:ascii="Times New Roman" w:hAnsi="Times New Roman" w:cs="Times New Roman"/>
          <w:sz w:val="28"/>
          <w:szCs w:val="28"/>
        </w:rPr>
        <w:t xml:space="preserve">-восстановительных реакциях, протекающих на внутренней мембране митохондрий, прежде всего, следует отметить, что от всех НАД – зависимых реакций дегидрирования восстановленные эквиваленты переходят к </w:t>
      </w:r>
      <w:proofErr w:type="spellStart"/>
      <w:r w:rsidRPr="00432C09">
        <w:rPr>
          <w:rFonts w:ascii="Times New Roman" w:hAnsi="Times New Roman" w:cs="Times New Roman"/>
          <w:sz w:val="28"/>
          <w:szCs w:val="28"/>
        </w:rPr>
        <w:t>митохондриальной</w:t>
      </w:r>
      <w:proofErr w:type="spellEnd"/>
      <w:r w:rsidRPr="00432C09">
        <w:rPr>
          <w:rFonts w:ascii="Times New Roman" w:hAnsi="Times New Roman" w:cs="Times New Roman"/>
          <w:sz w:val="28"/>
          <w:szCs w:val="28"/>
        </w:rPr>
        <w:t xml:space="preserve"> НАДН – </w:t>
      </w:r>
      <w:proofErr w:type="spellStart"/>
      <w:r w:rsidRPr="00432C09">
        <w:rPr>
          <w:rFonts w:ascii="Times New Roman" w:hAnsi="Times New Roman" w:cs="Times New Roman"/>
          <w:sz w:val="28"/>
          <w:szCs w:val="28"/>
        </w:rPr>
        <w:t>дегидрогеназе</w:t>
      </w:r>
      <w:proofErr w:type="spellEnd"/>
      <w:r w:rsidRPr="00432C09">
        <w:rPr>
          <w:rFonts w:ascii="Times New Roman" w:hAnsi="Times New Roman" w:cs="Times New Roman"/>
          <w:sz w:val="28"/>
          <w:szCs w:val="28"/>
        </w:rPr>
        <w:t xml:space="preserve">, затем через ряд железосерных ферментов передаются на </w:t>
      </w:r>
      <w:proofErr w:type="spellStart"/>
      <w:r w:rsidRPr="00432C09">
        <w:rPr>
          <w:rFonts w:ascii="Times New Roman" w:hAnsi="Times New Roman" w:cs="Times New Roman"/>
          <w:sz w:val="28"/>
          <w:szCs w:val="28"/>
        </w:rPr>
        <w:t>убихинон</w:t>
      </w:r>
      <w:proofErr w:type="spellEnd"/>
      <w:r w:rsidRPr="00432C09">
        <w:rPr>
          <w:rFonts w:ascii="Times New Roman" w:hAnsi="Times New Roman" w:cs="Times New Roman"/>
          <w:sz w:val="28"/>
          <w:szCs w:val="28"/>
        </w:rPr>
        <w:t xml:space="preserve"> М </w:t>
      </w:r>
      <w:proofErr w:type="spellStart"/>
      <w:r w:rsidRPr="00432C09">
        <w:rPr>
          <w:rFonts w:ascii="Times New Roman" w:hAnsi="Times New Roman" w:cs="Times New Roman"/>
          <w:sz w:val="28"/>
          <w:szCs w:val="28"/>
        </w:rPr>
        <w:t>цитохрому</w:t>
      </w:r>
      <w:proofErr w:type="spellEnd"/>
      <w:r w:rsidRPr="00432C09">
        <w:rPr>
          <w:rFonts w:ascii="Times New Roman" w:hAnsi="Times New Roman" w:cs="Times New Roman"/>
          <w:sz w:val="28"/>
          <w:szCs w:val="28"/>
        </w:rPr>
        <w:t xml:space="preserve"> b. Далее электроны переходят последовательно на </w:t>
      </w:r>
      <w:proofErr w:type="spellStart"/>
      <w:r w:rsidRPr="00432C09">
        <w:rPr>
          <w:rFonts w:ascii="Times New Roman" w:hAnsi="Times New Roman" w:cs="Times New Roman"/>
          <w:sz w:val="28"/>
          <w:szCs w:val="28"/>
        </w:rPr>
        <w:t>цитохромы</w:t>
      </w:r>
      <w:proofErr w:type="spellEnd"/>
      <w:r w:rsidRPr="00432C09">
        <w:rPr>
          <w:rFonts w:ascii="Times New Roman" w:hAnsi="Times New Roman" w:cs="Times New Roman"/>
          <w:sz w:val="28"/>
          <w:szCs w:val="28"/>
        </w:rPr>
        <w:t xml:space="preserve"> С1 и С, затем на </w:t>
      </w:r>
      <w:proofErr w:type="spellStart"/>
      <w:r w:rsidRPr="00432C09">
        <w:rPr>
          <w:rFonts w:ascii="Times New Roman" w:hAnsi="Times New Roman" w:cs="Times New Roman"/>
          <w:sz w:val="28"/>
          <w:szCs w:val="28"/>
        </w:rPr>
        <w:t>цитохромы</w:t>
      </w:r>
      <w:proofErr w:type="spellEnd"/>
      <w:r w:rsidRPr="00432C09">
        <w:rPr>
          <w:rFonts w:ascii="Times New Roman" w:hAnsi="Times New Roman" w:cs="Times New Roman"/>
          <w:sz w:val="28"/>
          <w:szCs w:val="28"/>
        </w:rPr>
        <w:t xml:space="preserve"> </w:t>
      </w:r>
      <w:proofErr w:type="spellStart"/>
      <w:r w:rsidRPr="00432C09">
        <w:rPr>
          <w:rFonts w:ascii="Times New Roman" w:hAnsi="Times New Roman" w:cs="Times New Roman"/>
          <w:sz w:val="28"/>
          <w:szCs w:val="28"/>
        </w:rPr>
        <w:t>аа</w:t>
      </w:r>
      <w:proofErr w:type="spellEnd"/>
      <w:r w:rsidRPr="00432C09">
        <w:rPr>
          <w:rFonts w:ascii="Times New Roman" w:hAnsi="Times New Roman" w:cs="Times New Roman"/>
          <w:sz w:val="28"/>
          <w:szCs w:val="28"/>
        </w:rPr>
        <w:t xml:space="preserve"> 3 (</w:t>
      </w:r>
      <w:proofErr w:type="spellStart"/>
      <w:r w:rsidRPr="00432C09">
        <w:rPr>
          <w:rFonts w:ascii="Times New Roman" w:hAnsi="Times New Roman" w:cs="Times New Roman"/>
          <w:sz w:val="28"/>
          <w:szCs w:val="28"/>
        </w:rPr>
        <w:t>цитохромоксидазу</w:t>
      </w:r>
      <w:proofErr w:type="spellEnd"/>
      <w:r w:rsidRPr="00432C09">
        <w:rPr>
          <w:rFonts w:ascii="Times New Roman" w:hAnsi="Times New Roman" w:cs="Times New Roman"/>
          <w:sz w:val="28"/>
          <w:szCs w:val="28"/>
        </w:rPr>
        <w:t xml:space="preserve"> – медьсодержащий фермент). В свою очередь </w:t>
      </w:r>
      <w:proofErr w:type="spellStart"/>
      <w:r w:rsidRPr="00432C09">
        <w:rPr>
          <w:rFonts w:ascii="Times New Roman" w:hAnsi="Times New Roman" w:cs="Times New Roman"/>
          <w:sz w:val="28"/>
          <w:szCs w:val="28"/>
        </w:rPr>
        <w:t>цитохромоксидаза</w:t>
      </w:r>
      <w:proofErr w:type="spellEnd"/>
      <w:r w:rsidRPr="00432C09">
        <w:rPr>
          <w:rFonts w:ascii="Times New Roman" w:hAnsi="Times New Roman" w:cs="Times New Roman"/>
          <w:sz w:val="28"/>
          <w:szCs w:val="28"/>
        </w:rPr>
        <w:t xml:space="preserve"> передает электроны на кислород. Для того, чтобы </w:t>
      </w:r>
      <w:r w:rsidRPr="00432C09">
        <w:rPr>
          <w:rFonts w:ascii="Times New Roman" w:hAnsi="Times New Roman" w:cs="Times New Roman"/>
          <w:sz w:val="28"/>
          <w:szCs w:val="28"/>
        </w:rPr>
        <w:lastRenderedPageBreak/>
        <w:t>полностью восстановить кислород с образованием 2-х молекул воды требуется 4 электрона и четыре Н</w:t>
      </w:r>
      <w:proofErr w:type="gramStart"/>
      <w:r w:rsidRPr="00432C09">
        <w:rPr>
          <w:rFonts w:ascii="Times New Roman" w:hAnsi="Times New Roman" w:cs="Times New Roman"/>
          <w:sz w:val="28"/>
          <w:szCs w:val="28"/>
        </w:rPr>
        <w:t>+ .</w:t>
      </w:r>
      <w:proofErr w:type="gramEnd"/>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Скорость утилизации О2 в различных тканях различна. В среднем взрослый человек потребляет 250 мл О2 в 1 мин. Максимальное извлечение О2 из притекающей артериальной крови свойственно миокарду.</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 xml:space="preserve">Кислород используется в клетках, в основном в метаболизме белков, жиров, углеводов, </w:t>
      </w:r>
      <w:proofErr w:type="spellStart"/>
      <w:r w:rsidRPr="00432C09">
        <w:rPr>
          <w:rFonts w:ascii="Times New Roman" w:hAnsi="Times New Roman" w:cs="Times New Roman"/>
          <w:sz w:val="28"/>
          <w:szCs w:val="28"/>
        </w:rPr>
        <w:t>ксенобиотиков</w:t>
      </w:r>
      <w:proofErr w:type="spellEnd"/>
      <w:r w:rsidRPr="00432C09">
        <w:rPr>
          <w:rFonts w:ascii="Times New Roman" w:hAnsi="Times New Roman" w:cs="Times New Roman"/>
          <w:sz w:val="28"/>
          <w:szCs w:val="28"/>
        </w:rPr>
        <w:t xml:space="preserve">, в </w:t>
      </w:r>
      <w:proofErr w:type="spellStart"/>
      <w:r w:rsidRPr="00432C09">
        <w:rPr>
          <w:rFonts w:ascii="Times New Roman" w:hAnsi="Times New Roman" w:cs="Times New Roman"/>
          <w:sz w:val="28"/>
          <w:szCs w:val="28"/>
        </w:rPr>
        <w:t>окислительно</w:t>
      </w:r>
      <w:proofErr w:type="spellEnd"/>
      <w:r w:rsidRPr="00432C09">
        <w:rPr>
          <w:rFonts w:ascii="Times New Roman" w:hAnsi="Times New Roman" w:cs="Times New Roman"/>
          <w:sz w:val="28"/>
          <w:szCs w:val="28"/>
        </w:rPr>
        <w:t xml:space="preserve">-восстановительных реакциях в различных субклеточных фракциях: в митохондриях, в эндоплазматическом </w:t>
      </w:r>
      <w:proofErr w:type="spellStart"/>
      <w:r w:rsidRPr="00432C09">
        <w:rPr>
          <w:rFonts w:ascii="Times New Roman" w:hAnsi="Times New Roman" w:cs="Times New Roman"/>
          <w:sz w:val="28"/>
          <w:szCs w:val="28"/>
        </w:rPr>
        <w:t>ретикулуме</w:t>
      </w:r>
      <w:proofErr w:type="spellEnd"/>
      <w:r w:rsidRPr="00432C09">
        <w:rPr>
          <w:rFonts w:ascii="Times New Roman" w:hAnsi="Times New Roman" w:cs="Times New Roman"/>
          <w:sz w:val="28"/>
          <w:szCs w:val="28"/>
        </w:rPr>
        <w:t xml:space="preserve">, в реакциях </w:t>
      </w:r>
      <w:proofErr w:type="spellStart"/>
      <w:r w:rsidRPr="00432C09">
        <w:rPr>
          <w:rFonts w:ascii="Times New Roman" w:hAnsi="Times New Roman" w:cs="Times New Roman"/>
          <w:sz w:val="28"/>
          <w:szCs w:val="28"/>
        </w:rPr>
        <w:t>липопероксидации</w:t>
      </w:r>
      <w:proofErr w:type="spellEnd"/>
      <w:r w:rsidRPr="00432C09">
        <w:rPr>
          <w:rFonts w:ascii="Times New Roman" w:hAnsi="Times New Roman" w:cs="Times New Roman"/>
          <w:sz w:val="28"/>
          <w:szCs w:val="28"/>
        </w:rPr>
        <w:t>, а также в межклеточном матриксе и в биологических жидкостях.</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Коэффициент утилизации О2 в тканях равен отношению потребления О2 к интенсивности его доставки, широко варьирует в различных органах и тканях.</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В условиях нормы минимальную потребность в О2 проявляют почки и селезенка, а максимальную потребность – кора головного мозга, миокард и скелетные мышцы, где коэффициент утилизации О2 колеблется от 0,4 до 0,6, а в миокарде до 0,7. При крайне интенсивной физической работе коэффициент утилизации О2 мышцами и миокардом может возрастать до 0,9.</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Обмен дыхательных газов в тканях происходит в процессе свободной и облегченной диффузии. При этом О2 переносится по градиенту напряжения газа из эритроцитов и плазмы крови в окружающие ткани.</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Одновременно происходит диффузия СО2 из тканей в кровь. На выход О2 из крови в ткани влияет диссоциация оксигемоглобина в эритроцитах, что обеспечивает так называемую облегченную диффузию О2. Интенсивность диффузионного потока О2 и СО2 определяется градиентом их напряжения между кровью и тканями, а также площадью газообмена, плотностью капилляров, распределением кровотока в микроциркуляторном русле. Интенсивность окислительных процессов в тканях определяется величиной критического напряжения О2 в митохондриях, которое в условиях нормы должно превосходить 0,1-1 мм рт. ст.</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 xml:space="preserve">Соответствие доставки О2 к органам и тканям, возросшим потребностям в </w:t>
      </w:r>
      <w:proofErr w:type="spellStart"/>
      <w:r w:rsidRPr="00432C09">
        <w:rPr>
          <w:rFonts w:ascii="Times New Roman" w:hAnsi="Times New Roman" w:cs="Times New Roman"/>
          <w:sz w:val="28"/>
          <w:szCs w:val="28"/>
        </w:rPr>
        <w:t>оксигенации</w:t>
      </w:r>
      <w:proofErr w:type="spellEnd"/>
      <w:r w:rsidRPr="00432C09">
        <w:rPr>
          <w:rFonts w:ascii="Times New Roman" w:hAnsi="Times New Roman" w:cs="Times New Roman"/>
          <w:sz w:val="28"/>
          <w:szCs w:val="28"/>
        </w:rPr>
        <w:t xml:space="preserve"> обеспечивается на клеточном, органном уровнях за счет образования метаболитов изнашивания, а также при участии нервных, гормональных и гуморальных влияний.</w:t>
      </w:r>
    </w:p>
    <w:p w:rsidR="00432C09" w:rsidRPr="00432C09" w:rsidRDefault="00432C09" w:rsidP="00432C09">
      <w:pPr>
        <w:ind w:firstLine="567"/>
        <w:jc w:val="both"/>
        <w:rPr>
          <w:rFonts w:ascii="Times New Roman" w:hAnsi="Times New Roman" w:cs="Times New Roman"/>
          <w:i/>
          <w:sz w:val="28"/>
          <w:szCs w:val="28"/>
        </w:rPr>
      </w:pPr>
      <w:r w:rsidRPr="00432C09">
        <w:rPr>
          <w:rFonts w:ascii="Times New Roman" w:hAnsi="Times New Roman" w:cs="Times New Roman"/>
          <w:i/>
          <w:sz w:val="28"/>
          <w:szCs w:val="28"/>
        </w:rPr>
        <w:t>Транспорт СО2</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 xml:space="preserve">Основная масса углекислого газа (СО2) образуется в организме как конечный продукт различных метаболических реакций и транспортируется к </w:t>
      </w:r>
      <w:r w:rsidRPr="00432C09">
        <w:rPr>
          <w:rFonts w:ascii="Times New Roman" w:hAnsi="Times New Roman" w:cs="Times New Roman"/>
          <w:sz w:val="28"/>
          <w:szCs w:val="28"/>
        </w:rPr>
        <w:lastRenderedPageBreak/>
        <w:t>легким с кровью. Вдыхаемый воздух содержит лишь незначительное количество СО2.</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 xml:space="preserve">Транспорт СО2 кровью осуществляется в 3-х состояниях: в виде аниона бикарбоната, в растворенной форме и в виде </w:t>
      </w:r>
      <w:proofErr w:type="spellStart"/>
      <w:r w:rsidRPr="00432C09">
        <w:rPr>
          <w:rFonts w:ascii="Times New Roman" w:hAnsi="Times New Roman" w:cs="Times New Roman"/>
          <w:sz w:val="28"/>
          <w:szCs w:val="28"/>
        </w:rPr>
        <w:t>карбаминовых</w:t>
      </w:r>
      <w:proofErr w:type="spellEnd"/>
      <w:r w:rsidRPr="00432C09">
        <w:rPr>
          <w:rFonts w:ascii="Times New Roman" w:hAnsi="Times New Roman" w:cs="Times New Roman"/>
          <w:sz w:val="28"/>
          <w:szCs w:val="28"/>
        </w:rPr>
        <w:t xml:space="preserve"> соединений.</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СО2 хорошо растворяется в плазме крови и в артериальной крови, около 5% от общей двуокиси углерода содержится в крови в растворенной форме.</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Анион бикарбоната составляет около 90% от общего содержания СО2 в артериальной крови: СО2+Н2О - Н++НСО-3.</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 xml:space="preserve">Эта реакция медленно протекает в плазме крови, но чрезвычайно интенсивно происходит в эритроцитах при участии фермента карбоангидразы. Мембрана эритроцита относительно непроницаема для Н+, как и вообще для катионов, но в тоже время, проницаема для ионов НСО-3, выход которых из эритроцитов в плазму обеспечивается притоком </w:t>
      </w:r>
      <w:proofErr w:type="spellStart"/>
      <w:r w:rsidRPr="00432C09">
        <w:rPr>
          <w:rFonts w:ascii="Times New Roman" w:hAnsi="Times New Roman" w:cs="Times New Roman"/>
          <w:sz w:val="28"/>
          <w:szCs w:val="28"/>
        </w:rPr>
        <w:t>Cl</w:t>
      </w:r>
      <w:proofErr w:type="spellEnd"/>
      <w:r w:rsidRPr="00432C09">
        <w:rPr>
          <w:rFonts w:ascii="Times New Roman" w:hAnsi="Times New Roman" w:cs="Times New Roman"/>
          <w:sz w:val="28"/>
          <w:szCs w:val="28"/>
        </w:rPr>
        <w:t xml:space="preserve">- из плазмы в эритроциты. Часть Н+ </w:t>
      </w:r>
      <w:proofErr w:type="spellStart"/>
      <w:r w:rsidRPr="00432C09">
        <w:rPr>
          <w:rFonts w:ascii="Times New Roman" w:hAnsi="Times New Roman" w:cs="Times New Roman"/>
          <w:sz w:val="28"/>
          <w:szCs w:val="28"/>
        </w:rPr>
        <w:t>забуферивается</w:t>
      </w:r>
      <w:proofErr w:type="spellEnd"/>
      <w:r w:rsidRPr="00432C09">
        <w:rPr>
          <w:rFonts w:ascii="Times New Roman" w:hAnsi="Times New Roman" w:cs="Times New Roman"/>
          <w:sz w:val="28"/>
          <w:szCs w:val="28"/>
        </w:rPr>
        <w:t xml:space="preserve"> гемоглобином с образованием восстановленного гемоглобина.</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 xml:space="preserve">Третьей формой транспорта СО2 кровью являются </w:t>
      </w:r>
      <w:proofErr w:type="spellStart"/>
      <w:r w:rsidRPr="00432C09">
        <w:rPr>
          <w:rFonts w:ascii="Times New Roman" w:hAnsi="Times New Roman" w:cs="Times New Roman"/>
          <w:sz w:val="28"/>
          <w:szCs w:val="28"/>
        </w:rPr>
        <w:t>карбаминовые</w:t>
      </w:r>
      <w:proofErr w:type="spellEnd"/>
      <w:r w:rsidRPr="00432C09">
        <w:rPr>
          <w:rFonts w:ascii="Times New Roman" w:hAnsi="Times New Roman" w:cs="Times New Roman"/>
          <w:sz w:val="28"/>
          <w:szCs w:val="28"/>
        </w:rPr>
        <w:t xml:space="preserve"> соединения, образованные взаимодействием СО2 с концевыми группами белков крови преимущественно с гемоглобином:</w:t>
      </w:r>
    </w:p>
    <w:p w:rsidR="00432C09" w:rsidRPr="00432C09" w:rsidRDefault="00432C09" w:rsidP="00432C09">
      <w:pPr>
        <w:ind w:firstLine="567"/>
        <w:jc w:val="both"/>
        <w:rPr>
          <w:rFonts w:ascii="Times New Roman" w:hAnsi="Times New Roman" w:cs="Times New Roman"/>
          <w:sz w:val="28"/>
          <w:szCs w:val="28"/>
          <w:lang w:val="en-US"/>
        </w:rPr>
      </w:pPr>
      <w:proofErr w:type="spellStart"/>
      <w:r w:rsidRPr="00432C09">
        <w:rPr>
          <w:rFonts w:ascii="Times New Roman" w:hAnsi="Times New Roman" w:cs="Times New Roman"/>
          <w:sz w:val="28"/>
          <w:szCs w:val="28"/>
          <w:lang w:val="en-US"/>
        </w:rPr>
        <w:t>Hb</w:t>
      </w:r>
      <w:proofErr w:type="spellEnd"/>
      <w:r w:rsidRPr="00432C09">
        <w:rPr>
          <w:rFonts w:ascii="Times New Roman" w:hAnsi="Times New Roman" w:cs="Times New Roman"/>
          <w:sz w:val="28"/>
          <w:szCs w:val="28"/>
          <w:lang w:val="en-US"/>
        </w:rPr>
        <w:t xml:space="preserve"> NH2 + CO2 - </w:t>
      </w:r>
      <w:proofErr w:type="spellStart"/>
      <w:r w:rsidRPr="00432C09">
        <w:rPr>
          <w:rFonts w:ascii="Times New Roman" w:hAnsi="Times New Roman" w:cs="Times New Roman"/>
          <w:sz w:val="28"/>
          <w:szCs w:val="28"/>
          <w:lang w:val="en-US"/>
        </w:rPr>
        <w:t>Hb</w:t>
      </w:r>
      <w:proofErr w:type="spellEnd"/>
      <w:r w:rsidRPr="00432C09">
        <w:rPr>
          <w:rFonts w:ascii="Times New Roman" w:hAnsi="Times New Roman" w:cs="Times New Roman"/>
          <w:sz w:val="28"/>
          <w:szCs w:val="28"/>
          <w:lang w:val="en-US"/>
        </w:rPr>
        <w:t xml:space="preserve"> NH COOH &gt; </w:t>
      </w:r>
      <w:proofErr w:type="spellStart"/>
      <w:r w:rsidRPr="00432C09">
        <w:rPr>
          <w:rFonts w:ascii="Times New Roman" w:hAnsi="Times New Roman" w:cs="Times New Roman"/>
          <w:sz w:val="28"/>
          <w:szCs w:val="28"/>
          <w:lang w:val="en-US"/>
        </w:rPr>
        <w:t>Hb</w:t>
      </w:r>
      <w:proofErr w:type="spellEnd"/>
      <w:r w:rsidRPr="00432C09">
        <w:rPr>
          <w:rFonts w:ascii="Times New Roman" w:hAnsi="Times New Roman" w:cs="Times New Roman"/>
          <w:sz w:val="28"/>
          <w:szCs w:val="28"/>
          <w:lang w:val="en-US"/>
        </w:rPr>
        <w:t xml:space="preserve"> NH COO + </w:t>
      </w:r>
      <w:r w:rsidRPr="00432C09">
        <w:rPr>
          <w:rFonts w:ascii="Times New Roman" w:hAnsi="Times New Roman" w:cs="Times New Roman"/>
          <w:sz w:val="28"/>
          <w:szCs w:val="28"/>
        </w:rPr>
        <w:t>Н</w:t>
      </w:r>
      <w:r w:rsidRPr="00432C09">
        <w:rPr>
          <w:rFonts w:ascii="Times New Roman" w:hAnsi="Times New Roman" w:cs="Times New Roman"/>
          <w:sz w:val="28"/>
          <w:szCs w:val="28"/>
          <w:lang w:val="en-US"/>
        </w:rPr>
        <w:t>+</w:t>
      </w:r>
    </w:p>
    <w:p w:rsidR="00432C09" w:rsidRPr="00432C09" w:rsidRDefault="00432C09" w:rsidP="00432C09">
      <w:pPr>
        <w:ind w:firstLine="567"/>
        <w:jc w:val="both"/>
        <w:rPr>
          <w:rFonts w:ascii="Times New Roman" w:hAnsi="Times New Roman" w:cs="Times New Roman"/>
          <w:sz w:val="28"/>
          <w:szCs w:val="28"/>
        </w:rPr>
      </w:pPr>
      <w:proofErr w:type="spellStart"/>
      <w:r w:rsidRPr="00432C09">
        <w:rPr>
          <w:rFonts w:ascii="Times New Roman" w:hAnsi="Times New Roman" w:cs="Times New Roman"/>
          <w:sz w:val="28"/>
          <w:szCs w:val="28"/>
        </w:rPr>
        <w:t>Карбаминовые</w:t>
      </w:r>
      <w:proofErr w:type="spellEnd"/>
      <w:r w:rsidRPr="00432C09">
        <w:rPr>
          <w:rFonts w:ascii="Times New Roman" w:hAnsi="Times New Roman" w:cs="Times New Roman"/>
          <w:sz w:val="28"/>
          <w:szCs w:val="28"/>
        </w:rPr>
        <w:t xml:space="preserve"> соединения составляют около 5% от общего количества СО2, транспортируемого кровью.</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 xml:space="preserve">В </w:t>
      </w:r>
      <w:proofErr w:type="spellStart"/>
      <w:r w:rsidRPr="00432C09">
        <w:rPr>
          <w:rFonts w:ascii="Times New Roman" w:hAnsi="Times New Roman" w:cs="Times New Roman"/>
          <w:sz w:val="28"/>
          <w:szCs w:val="28"/>
        </w:rPr>
        <w:t>оксигенированной</w:t>
      </w:r>
      <w:proofErr w:type="spellEnd"/>
      <w:r w:rsidRPr="00432C09">
        <w:rPr>
          <w:rFonts w:ascii="Times New Roman" w:hAnsi="Times New Roman" w:cs="Times New Roman"/>
          <w:sz w:val="28"/>
          <w:szCs w:val="28"/>
        </w:rPr>
        <w:t xml:space="preserve"> артериальной крови напряжение СО2 составляет 40 мм. рт. ст., а в венозной крови </w:t>
      </w:r>
      <w:proofErr w:type="spellStart"/>
      <w:r w:rsidRPr="00432C09">
        <w:rPr>
          <w:rFonts w:ascii="Times New Roman" w:hAnsi="Times New Roman" w:cs="Times New Roman"/>
          <w:sz w:val="28"/>
          <w:szCs w:val="28"/>
        </w:rPr>
        <w:t>Рv</w:t>
      </w:r>
      <w:proofErr w:type="spellEnd"/>
      <w:r w:rsidRPr="00432C09">
        <w:rPr>
          <w:rFonts w:ascii="Times New Roman" w:hAnsi="Times New Roman" w:cs="Times New Roman"/>
          <w:sz w:val="28"/>
          <w:szCs w:val="28"/>
        </w:rPr>
        <w:t xml:space="preserve"> СО2 равно 46 мм. рт. ст.</w:t>
      </w:r>
    </w:p>
    <w:p w:rsidR="00432C09" w:rsidRPr="00432C09" w:rsidRDefault="00432C09" w:rsidP="00432C09">
      <w:pPr>
        <w:ind w:firstLine="567"/>
        <w:jc w:val="both"/>
        <w:rPr>
          <w:rFonts w:ascii="Times New Roman" w:hAnsi="Times New Roman" w:cs="Times New Roman"/>
          <w:i/>
          <w:sz w:val="28"/>
          <w:szCs w:val="28"/>
        </w:rPr>
      </w:pPr>
      <w:r w:rsidRPr="00432C09">
        <w:rPr>
          <w:rFonts w:ascii="Times New Roman" w:hAnsi="Times New Roman" w:cs="Times New Roman"/>
          <w:i/>
          <w:sz w:val="28"/>
          <w:szCs w:val="28"/>
        </w:rPr>
        <w:t>Связывание гемоглобина с окисью углерода</w:t>
      </w:r>
    </w:p>
    <w:p w:rsidR="00432C09" w:rsidRPr="00432C09" w:rsidRDefault="00432C09" w:rsidP="00432C09">
      <w:pPr>
        <w:ind w:firstLine="567"/>
        <w:jc w:val="both"/>
        <w:rPr>
          <w:rFonts w:ascii="Times New Roman" w:hAnsi="Times New Roman" w:cs="Times New Roman"/>
          <w:sz w:val="28"/>
          <w:szCs w:val="28"/>
        </w:rPr>
      </w:pPr>
      <w:r w:rsidRPr="00432C09">
        <w:rPr>
          <w:rFonts w:ascii="Times New Roman" w:hAnsi="Times New Roman" w:cs="Times New Roman"/>
          <w:sz w:val="28"/>
          <w:szCs w:val="28"/>
        </w:rPr>
        <w:t xml:space="preserve">Угарный газ (СО) – окись углерода обладает значительно большим сродством к гемоглобину, чем О2, с последующим образованием карбоксигемоглобина. СО входит в состав бытового газа, а также выделяется при работе двигателей внутреннего сгорания. При концентрации СО во вдыхаемом воздухе всего в количестве 7*10- 4 около 50% гемоглобина превращается в карбоксигемоглобин. В норме в крови содержится около 1% </w:t>
      </w:r>
      <w:proofErr w:type="spellStart"/>
      <w:r w:rsidRPr="00432C09">
        <w:rPr>
          <w:rFonts w:ascii="Times New Roman" w:hAnsi="Times New Roman" w:cs="Times New Roman"/>
          <w:sz w:val="28"/>
          <w:szCs w:val="28"/>
        </w:rPr>
        <w:t>HbCO</w:t>
      </w:r>
      <w:proofErr w:type="spellEnd"/>
      <w:r w:rsidRPr="00432C09">
        <w:rPr>
          <w:rFonts w:ascii="Times New Roman" w:hAnsi="Times New Roman" w:cs="Times New Roman"/>
          <w:sz w:val="28"/>
          <w:szCs w:val="28"/>
        </w:rPr>
        <w:t>, у курильщиков – 3</w:t>
      </w:r>
      <w:proofErr w:type="gramStart"/>
      <w:r w:rsidRPr="00432C09">
        <w:rPr>
          <w:rFonts w:ascii="Times New Roman" w:hAnsi="Times New Roman" w:cs="Times New Roman"/>
          <w:sz w:val="28"/>
          <w:szCs w:val="28"/>
        </w:rPr>
        <w:t>% .</w:t>
      </w:r>
      <w:proofErr w:type="gramEnd"/>
      <w:r w:rsidRPr="00432C09">
        <w:rPr>
          <w:rFonts w:ascii="Times New Roman" w:hAnsi="Times New Roman" w:cs="Times New Roman"/>
          <w:sz w:val="28"/>
          <w:szCs w:val="28"/>
        </w:rPr>
        <w:t xml:space="preserve"> В крови водителей такси концентрация карбоксигемоглобина достигает 20%. Карбоксигемоглобин </w:t>
      </w:r>
      <w:proofErr w:type="spellStart"/>
      <w:r w:rsidRPr="00432C09">
        <w:rPr>
          <w:rFonts w:ascii="Times New Roman" w:hAnsi="Times New Roman" w:cs="Times New Roman"/>
          <w:sz w:val="28"/>
          <w:szCs w:val="28"/>
        </w:rPr>
        <w:t>диссоциирует</w:t>
      </w:r>
      <w:proofErr w:type="spellEnd"/>
      <w:r w:rsidRPr="00432C09">
        <w:rPr>
          <w:rFonts w:ascii="Times New Roman" w:hAnsi="Times New Roman" w:cs="Times New Roman"/>
          <w:sz w:val="28"/>
          <w:szCs w:val="28"/>
        </w:rPr>
        <w:t xml:space="preserve"> с отдачей О2 в 200 раз медленней оксигемоглобина и в то же время препятствует его диссоциации в тканях.</w:t>
      </w:r>
    </w:p>
    <w:p w:rsidR="006A1DFD" w:rsidRDefault="006A1DFD" w:rsidP="006A1DFD">
      <w:pPr>
        <w:ind w:firstLine="567"/>
        <w:jc w:val="center"/>
        <w:rPr>
          <w:rFonts w:ascii="Times New Roman" w:hAnsi="Times New Roman" w:cs="Times New Roman"/>
          <w:sz w:val="28"/>
          <w:szCs w:val="28"/>
        </w:rPr>
      </w:pPr>
    </w:p>
    <w:p w:rsidR="006A1DFD" w:rsidRDefault="006A1DFD" w:rsidP="006A1DFD">
      <w:pPr>
        <w:ind w:firstLine="567"/>
        <w:jc w:val="center"/>
        <w:rPr>
          <w:rFonts w:ascii="Times New Roman" w:hAnsi="Times New Roman" w:cs="Times New Roman"/>
          <w:sz w:val="28"/>
          <w:szCs w:val="28"/>
        </w:rPr>
      </w:pPr>
    </w:p>
    <w:p w:rsidR="005669D9" w:rsidRPr="006A1DFD" w:rsidRDefault="00D70CFB" w:rsidP="006A1DFD">
      <w:pPr>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Анемия. Ари</w:t>
      </w:r>
      <w:r w:rsidR="006A1DFD" w:rsidRPr="006A1DFD">
        <w:rPr>
          <w:rFonts w:ascii="Times New Roman" w:hAnsi="Times New Roman" w:cs="Times New Roman"/>
          <w:b/>
          <w:sz w:val="28"/>
          <w:szCs w:val="28"/>
        </w:rPr>
        <w:t>тмия</w:t>
      </w:r>
    </w:p>
    <w:p w:rsidR="006A1DFD" w:rsidRPr="006A1DFD" w:rsidRDefault="006A1DFD" w:rsidP="006A1DFD">
      <w:pPr>
        <w:ind w:firstLine="567"/>
        <w:jc w:val="both"/>
        <w:rPr>
          <w:rFonts w:ascii="Times New Roman" w:hAnsi="Times New Roman" w:cs="Times New Roman"/>
          <w:sz w:val="28"/>
          <w:szCs w:val="28"/>
        </w:rPr>
      </w:pPr>
      <w:bookmarkStart w:id="0" w:name="1"/>
      <w:r w:rsidRPr="006A1DFD">
        <w:rPr>
          <w:rFonts w:ascii="Times New Roman" w:hAnsi="Times New Roman" w:cs="Times New Roman"/>
          <w:b/>
          <w:bCs/>
          <w:sz w:val="28"/>
          <w:szCs w:val="28"/>
        </w:rPr>
        <w:t>Анемия (малокровие)</w:t>
      </w:r>
      <w:bookmarkEnd w:id="0"/>
      <w:r w:rsidRPr="006A1DFD">
        <w:rPr>
          <w:rFonts w:ascii="Times New Roman" w:hAnsi="Times New Roman" w:cs="Times New Roman"/>
          <w:sz w:val="28"/>
          <w:szCs w:val="28"/>
        </w:rPr>
        <w:t> – группа клинико-гематологических синдромов, характерной особенностью которых является снижение концентрации гемоглобина в крови при одновременном снижении количества эритроцитов.</w:t>
      </w:r>
    </w:p>
    <w:p w:rsidR="006A1DFD" w:rsidRPr="006A1DFD" w:rsidRDefault="006A1DFD" w:rsidP="006A1DFD">
      <w:pPr>
        <w:ind w:firstLine="567"/>
        <w:jc w:val="both"/>
        <w:rPr>
          <w:rFonts w:ascii="Times New Roman" w:hAnsi="Times New Roman" w:cs="Times New Roman"/>
          <w:sz w:val="28"/>
          <w:szCs w:val="28"/>
        </w:rPr>
      </w:pPr>
      <w:r w:rsidRPr="006A1DFD">
        <w:rPr>
          <w:rFonts w:ascii="Times New Roman" w:hAnsi="Times New Roman" w:cs="Times New Roman"/>
          <w:sz w:val="28"/>
          <w:szCs w:val="28"/>
        </w:rPr>
        <w:t xml:space="preserve">Диагноз анемии ставится на основании снижения уровня гематокрита или содержания гемоглобина в крови: для мужчин ниже 42% и 130 г/л, для женщин - менее 37% и 120 г/л </w:t>
      </w:r>
      <w:proofErr w:type="gramStart"/>
      <w:r w:rsidRPr="006A1DFD">
        <w:rPr>
          <w:rFonts w:ascii="Times New Roman" w:hAnsi="Times New Roman" w:cs="Times New Roman"/>
          <w:sz w:val="28"/>
          <w:szCs w:val="28"/>
        </w:rPr>
        <w:t>соответственно  .</w:t>
      </w:r>
      <w:proofErr w:type="gramEnd"/>
    </w:p>
    <w:p w:rsidR="006A1DFD" w:rsidRPr="006A1DFD" w:rsidRDefault="006A1DFD" w:rsidP="006A1DFD">
      <w:pPr>
        <w:ind w:firstLine="567"/>
        <w:jc w:val="both"/>
        <w:rPr>
          <w:rFonts w:ascii="Times New Roman" w:hAnsi="Times New Roman" w:cs="Times New Roman"/>
          <w:sz w:val="28"/>
          <w:szCs w:val="28"/>
        </w:rPr>
      </w:pPr>
      <w:r w:rsidRPr="006A1DFD">
        <w:rPr>
          <w:rFonts w:ascii="Times New Roman" w:hAnsi="Times New Roman" w:cs="Times New Roman"/>
          <w:sz w:val="28"/>
          <w:szCs w:val="28"/>
        </w:rPr>
        <w:t>Умеренная анемия характеризуется у женщин снижением содержания гемоглобина от 119 до 90 г/л, у мужчин - от 129 до 90 г/л. Средняя степень анемии независимо от пола характеризуется снижением гемоглобина от 89 до 80 г/л. При тяжелой анемии гемоглобин снижается менее 60 г/</w:t>
      </w:r>
      <w:proofErr w:type="gramStart"/>
      <w:r w:rsidRPr="006A1DFD">
        <w:rPr>
          <w:rFonts w:ascii="Times New Roman" w:hAnsi="Times New Roman" w:cs="Times New Roman"/>
          <w:sz w:val="28"/>
          <w:szCs w:val="28"/>
        </w:rPr>
        <w:t>л  .</w:t>
      </w:r>
      <w:proofErr w:type="gramEnd"/>
    </w:p>
    <w:p w:rsidR="006A1DFD" w:rsidRPr="006A1DFD" w:rsidRDefault="006A1DFD" w:rsidP="006A1DFD">
      <w:pPr>
        <w:ind w:firstLine="567"/>
        <w:jc w:val="both"/>
        <w:rPr>
          <w:rFonts w:ascii="Times New Roman" w:hAnsi="Times New Roman" w:cs="Times New Roman"/>
          <w:sz w:val="28"/>
          <w:szCs w:val="28"/>
        </w:rPr>
      </w:pPr>
      <w:r w:rsidRPr="006A1DFD">
        <w:rPr>
          <w:rFonts w:ascii="Times New Roman" w:hAnsi="Times New Roman" w:cs="Times New Roman"/>
          <w:sz w:val="28"/>
          <w:szCs w:val="28"/>
        </w:rPr>
        <w:t xml:space="preserve">Анемии широко распространены, поражают приблизительно четвертую часть населения и часто встречаются в общей врачебной практике. Самая частая форма анемий - железодефицитная - в среднем достигает по России 12% у детей от 0 до 15 лет, а у детей раннего возраста - 73%. Высокая частота анемий также отмечается у женщин детородного возраста и у пожилых </w:t>
      </w:r>
      <w:proofErr w:type="gramStart"/>
      <w:r w:rsidRPr="006A1DFD">
        <w:rPr>
          <w:rFonts w:ascii="Times New Roman" w:hAnsi="Times New Roman" w:cs="Times New Roman"/>
          <w:sz w:val="28"/>
          <w:szCs w:val="28"/>
        </w:rPr>
        <w:t>людей  .</w:t>
      </w:r>
      <w:proofErr w:type="gramEnd"/>
    </w:p>
    <w:p w:rsidR="006A1DFD" w:rsidRPr="006A1DFD" w:rsidRDefault="006A1DFD" w:rsidP="006A1DFD">
      <w:pPr>
        <w:ind w:firstLine="567"/>
        <w:jc w:val="both"/>
        <w:rPr>
          <w:rFonts w:ascii="Times New Roman" w:hAnsi="Times New Roman" w:cs="Times New Roman"/>
          <w:b/>
          <w:bCs/>
          <w:sz w:val="28"/>
          <w:szCs w:val="28"/>
        </w:rPr>
      </w:pPr>
      <w:bookmarkStart w:id="1" w:name="2"/>
      <w:r w:rsidRPr="006A1DFD">
        <w:rPr>
          <w:rFonts w:ascii="Times New Roman" w:hAnsi="Times New Roman" w:cs="Times New Roman"/>
          <w:b/>
          <w:bCs/>
          <w:sz w:val="28"/>
          <w:szCs w:val="28"/>
        </w:rPr>
        <w:t>Классификация анемий</w:t>
      </w:r>
      <w:bookmarkEnd w:id="1"/>
    </w:p>
    <w:p w:rsidR="006A1DFD" w:rsidRPr="006A1DFD" w:rsidRDefault="006A1DFD" w:rsidP="006A1DFD">
      <w:pPr>
        <w:ind w:firstLine="567"/>
        <w:jc w:val="both"/>
        <w:rPr>
          <w:rFonts w:ascii="Times New Roman" w:hAnsi="Times New Roman" w:cs="Times New Roman"/>
          <w:sz w:val="28"/>
          <w:szCs w:val="28"/>
        </w:rPr>
      </w:pPr>
      <w:r w:rsidRPr="006A1DFD">
        <w:rPr>
          <w:rFonts w:ascii="Times New Roman" w:hAnsi="Times New Roman" w:cs="Times New Roman"/>
          <w:sz w:val="28"/>
          <w:szCs w:val="28"/>
        </w:rPr>
        <w:t>Сама по себе анемия не является заболеванием, однако является симптомом при некоторых заболеваниях. Анемии делят по единому классификационному признаку - цветовому показателю, который демонстрирует уровень насыщения эритроцита гемоглобином.</w:t>
      </w:r>
    </w:p>
    <w:p w:rsidR="006A1DFD" w:rsidRPr="006A1DFD" w:rsidRDefault="006A1DFD" w:rsidP="006A1DFD">
      <w:pPr>
        <w:ind w:firstLine="567"/>
        <w:jc w:val="both"/>
        <w:rPr>
          <w:rFonts w:ascii="Times New Roman" w:hAnsi="Times New Roman" w:cs="Times New Roman"/>
          <w:sz w:val="28"/>
          <w:szCs w:val="28"/>
        </w:rPr>
      </w:pPr>
      <w:r w:rsidRPr="006A1DFD">
        <w:rPr>
          <w:rFonts w:ascii="Times New Roman" w:hAnsi="Times New Roman" w:cs="Times New Roman"/>
          <w:sz w:val="28"/>
          <w:szCs w:val="28"/>
        </w:rPr>
        <w:t>Различают следующие анемии:</w:t>
      </w:r>
    </w:p>
    <w:p w:rsidR="006A1DFD" w:rsidRPr="006A1DFD" w:rsidRDefault="006A1DFD" w:rsidP="006A1DFD">
      <w:pPr>
        <w:ind w:firstLine="567"/>
        <w:jc w:val="both"/>
        <w:rPr>
          <w:rFonts w:ascii="Times New Roman" w:hAnsi="Times New Roman" w:cs="Times New Roman"/>
          <w:sz w:val="28"/>
          <w:szCs w:val="28"/>
        </w:rPr>
      </w:pPr>
      <w:r w:rsidRPr="006A1DFD">
        <w:rPr>
          <w:rFonts w:ascii="Times New Roman" w:hAnsi="Times New Roman" w:cs="Times New Roman"/>
          <w:b/>
          <w:bCs/>
          <w:sz w:val="28"/>
          <w:szCs w:val="28"/>
        </w:rPr>
        <w:t>Гипохромная анемия:</w:t>
      </w:r>
    </w:p>
    <w:p w:rsidR="006A1DFD" w:rsidRPr="006A1DFD" w:rsidRDefault="006A1DFD" w:rsidP="006A1DFD">
      <w:pPr>
        <w:numPr>
          <w:ilvl w:val="0"/>
          <w:numId w:val="5"/>
        </w:numPr>
        <w:jc w:val="both"/>
        <w:rPr>
          <w:rFonts w:ascii="Times New Roman" w:hAnsi="Times New Roman" w:cs="Times New Roman"/>
          <w:sz w:val="28"/>
          <w:szCs w:val="28"/>
        </w:rPr>
      </w:pPr>
      <w:proofErr w:type="gramStart"/>
      <w:r w:rsidRPr="006A1DFD">
        <w:rPr>
          <w:rFonts w:ascii="Times New Roman" w:hAnsi="Times New Roman" w:cs="Times New Roman"/>
          <w:sz w:val="28"/>
          <w:szCs w:val="28"/>
        </w:rPr>
        <w:t>железодефицитная</w:t>
      </w:r>
      <w:proofErr w:type="gramEnd"/>
      <w:r w:rsidRPr="006A1DFD">
        <w:rPr>
          <w:rFonts w:ascii="Times New Roman" w:hAnsi="Times New Roman" w:cs="Times New Roman"/>
          <w:sz w:val="28"/>
          <w:szCs w:val="28"/>
        </w:rPr>
        <w:t xml:space="preserve"> анемия;</w:t>
      </w:r>
    </w:p>
    <w:p w:rsidR="006A1DFD" w:rsidRPr="006A1DFD" w:rsidRDefault="006A1DFD" w:rsidP="006A1DFD">
      <w:pPr>
        <w:numPr>
          <w:ilvl w:val="0"/>
          <w:numId w:val="5"/>
        </w:numPr>
        <w:jc w:val="both"/>
        <w:rPr>
          <w:rFonts w:ascii="Times New Roman" w:hAnsi="Times New Roman" w:cs="Times New Roman"/>
          <w:sz w:val="28"/>
          <w:szCs w:val="28"/>
        </w:rPr>
      </w:pPr>
      <w:proofErr w:type="gramStart"/>
      <w:r w:rsidRPr="006A1DFD">
        <w:rPr>
          <w:rFonts w:ascii="Times New Roman" w:hAnsi="Times New Roman" w:cs="Times New Roman"/>
          <w:sz w:val="28"/>
          <w:szCs w:val="28"/>
        </w:rPr>
        <w:t>талассемия</w:t>
      </w:r>
      <w:proofErr w:type="gramEnd"/>
      <w:r w:rsidRPr="006A1DFD">
        <w:rPr>
          <w:rFonts w:ascii="Times New Roman" w:hAnsi="Times New Roman" w:cs="Times New Roman"/>
          <w:sz w:val="28"/>
          <w:szCs w:val="28"/>
        </w:rPr>
        <w:t>.</w:t>
      </w:r>
    </w:p>
    <w:p w:rsidR="006A1DFD" w:rsidRPr="006A1DFD" w:rsidRDefault="006A1DFD" w:rsidP="006A1DFD">
      <w:pPr>
        <w:ind w:firstLine="567"/>
        <w:jc w:val="both"/>
        <w:rPr>
          <w:rFonts w:ascii="Times New Roman" w:hAnsi="Times New Roman" w:cs="Times New Roman"/>
          <w:sz w:val="28"/>
          <w:szCs w:val="28"/>
        </w:rPr>
      </w:pPr>
      <w:proofErr w:type="spellStart"/>
      <w:r w:rsidRPr="006A1DFD">
        <w:rPr>
          <w:rFonts w:ascii="Times New Roman" w:hAnsi="Times New Roman" w:cs="Times New Roman"/>
          <w:b/>
          <w:bCs/>
          <w:sz w:val="28"/>
          <w:szCs w:val="28"/>
        </w:rPr>
        <w:t>Нормохромная</w:t>
      </w:r>
      <w:proofErr w:type="spellEnd"/>
      <w:r w:rsidRPr="006A1DFD">
        <w:rPr>
          <w:rFonts w:ascii="Times New Roman" w:hAnsi="Times New Roman" w:cs="Times New Roman"/>
          <w:b/>
          <w:bCs/>
          <w:sz w:val="28"/>
          <w:szCs w:val="28"/>
        </w:rPr>
        <w:t xml:space="preserve"> анемия:</w:t>
      </w:r>
    </w:p>
    <w:p w:rsidR="006A1DFD" w:rsidRPr="006A1DFD" w:rsidRDefault="006A1DFD" w:rsidP="006A1DFD">
      <w:pPr>
        <w:numPr>
          <w:ilvl w:val="0"/>
          <w:numId w:val="6"/>
        </w:numPr>
        <w:jc w:val="both"/>
        <w:rPr>
          <w:rFonts w:ascii="Times New Roman" w:hAnsi="Times New Roman" w:cs="Times New Roman"/>
          <w:sz w:val="28"/>
          <w:szCs w:val="28"/>
        </w:rPr>
      </w:pPr>
      <w:proofErr w:type="gramStart"/>
      <w:r w:rsidRPr="006A1DFD">
        <w:rPr>
          <w:rFonts w:ascii="Times New Roman" w:hAnsi="Times New Roman" w:cs="Times New Roman"/>
          <w:sz w:val="28"/>
          <w:szCs w:val="28"/>
        </w:rPr>
        <w:t>гемолитические</w:t>
      </w:r>
      <w:proofErr w:type="gramEnd"/>
      <w:r w:rsidRPr="006A1DFD">
        <w:rPr>
          <w:rFonts w:ascii="Times New Roman" w:hAnsi="Times New Roman" w:cs="Times New Roman"/>
          <w:sz w:val="28"/>
          <w:szCs w:val="28"/>
        </w:rPr>
        <w:t xml:space="preserve"> анемии;</w:t>
      </w:r>
    </w:p>
    <w:p w:rsidR="006A1DFD" w:rsidRPr="006A1DFD" w:rsidRDefault="006A1DFD" w:rsidP="006A1DFD">
      <w:pPr>
        <w:numPr>
          <w:ilvl w:val="0"/>
          <w:numId w:val="6"/>
        </w:numPr>
        <w:jc w:val="both"/>
        <w:rPr>
          <w:rFonts w:ascii="Times New Roman" w:hAnsi="Times New Roman" w:cs="Times New Roman"/>
          <w:sz w:val="28"/>
          <w:szCs w:val="28"/>
        </w:rPr>
      </w:pPr>
      <w:proofErr w:type="gramStart"/>
      <w:r w:rsidRPr="006A1DFD">
        <w:rPr>
          <w:rFonts w:ascii="Times New Roman" w:hAnsi="Times New Roman" w:cs="Times New Roman"/>
          <w:sz w:val="28"/>
          <w:szCs w:val="28"/>
        </w:rPr>
        <w:t>постгеморрагическая</w:t>
      </w:r>
      <w:proofErr w:type="gramEnd"/>
      <w:r w:rsidRPr="006A1DFD">
        <w:rPr>
          <w:rFonts w:ascii="Times New Roman" w:hAnsi="Times New Roman" w:cs="Times New Roman"/>
          <w:sz w:val="28"/>
          <w:szCs w:val="28"/>
        </w:rPr>
        <w:t>;</w:t>
      </w:r>
    </w:p>
    <w:p w:rsidR="006A1DFD" w:rsidRPr="006A1DFD" w:rsidRDefault="006A1DFD" w:rsidP="006A1DFD">
      <w:pPr>
        <w:numPr>
          <w:ilvl w:val="0"/>
          <w:numId w:val="6"/>
        </w:numPr>
        <w:jc w:val="both"/>
        <w:rPr>
          <w:rFonts w:ascii="Times New Roman" w:hAnsi="Times New Roman" w:cs="Times New Roman"/>
          <w:sz w:val="28"/>
          <w:szCs w:val="28"/>
        </w:rPr>
      </w:pPr>
      <w:proofErr w:type="gramStart"/>
      <w:r w:rsidRPr="006A1DFD">
        <w:rPr>
          <w:rFonts w:ascii="Times New Roman" w:hAnsi="Times New Roman" w:cs="Times New Roman"/>
          <w:sz w:val="28"/>
          <w:szCs w:val="28"/>
        </w:rPr>
        <w:t>неопластические</w:t>
      </w:r>
      <w:proofErr w:type="gramEnd"/>
      <w:r w:rsidRPr="006A1DFD">
        <w:rPr>
          <w:rFonts w:ascii="Times New Roman" w:hAnsi="Times New Roman" w:cs="Times New Roman"/>
          <w:sz w:val="28"/>
          <w:szCs w:val="28"/>
        </w:rPr>
        <w:t xml:space="preserve"> заболевания костного мозга;</w:t>
      </w:r>
    </w:p>
    <w:p w:rsidR="006A1DFD" w:rsidRPr="006A1DFD" w:rsidRDefault="006A1DFD" w:rsidP="006A1DFD">
      <w:pPr>
        <w:numPr>
          <w:ilvl w:val="0"/>
          <w:numId w:val="6"/>
        </w:numPr>
        <w:jc w:val="both"/>
        <w:rPr>
          <w:rFonts w:ascii="Times New Roman" w:hAnsi="Times New Roman" w:cs="Times New Roman"/>
          <w:sz w:val="28"/>
          <w:szCs w:val="28"/>
        </w:rPr>
      </w:pPr>
      <w:proofErr w:type="spellStart"/>
      <w:proofErr w:type="gramStart"/>
      <w:r w:rsidRPr="006A1DFD">
        <w:rPr>
          <w:rFonts w:ascii="Times New Roman" w:hAnsi="Times New Roman" w:cs="Times New Roman"/>
          <w:sz w:val="28"/>
          <w:szCs w:val="28"/>
        </w:rPr>
        <w:t>апластические</w:t>
      </w:r>
      <w:proofErr w:type="spellEnd"/>
      <w:proofErr w:type="gramEnd"/>
      <w:r w:rsidRPr="006A1DFD">
        <w:rPr>
          <w:rFonts w:ascii="Times New Roman" w:hAnsi="Times New Roman" w:cs="Times New Roman"/>
          <w:sz w:val="28"/>
          <w:szCs w:val="28"/>
        </w:rPr>
        <w:t xml:space="preserve"> анемии;</w:t>
      </w:r>
    </w:p>
    <w:p w:rsidR="006A1DFD" w:rsidRPr="006A1DFD" w:rsidRDefault="006A1DFD" w:rsidP="006A1DFD">
      <w:pPr>
        <w:numPr>
          <w:ilvl w:val="0"/>
          <w:numId w:val="6"/>
        </w:numPr>
        <w:jc w:val="both"/>
        <w:rPr>
          <w:rFonts w:ascii="Times New Roman" w:hAnsi="Times New Roman" w:cs="Times New Roman"/>
          <w:sz w:val="28"/>
          <w:szCs w:val="28"/>
        </w:rPr>
      </w:pPr>
      <w:proofErr w:type="spellStart"/>
      <w:proofErr w:type="gramStart"/>
      <w:r w:rsidRPr="006A1DFD">
        <w:rPr>
          <w:rFonts w:ascii="Times New Roman" w:hAnsi="Times New Roman" w:cs="Times New Roman"/>
          <w:sz w:val="28"/>
          <w:szCs w:val="28"/>
        </w:rPr>
        <w:t>внекостномозговые</w:t>
      </w:r>
      <w:proofErr w:type="spellEnd"/>
      <w:proofErr w:type="gramEnd"/>
      <w:r w:rsidRPr="006A1DFD">
        <w:rPr>
          <w:rFonts w:ascii="Times New Roman" w:hAnsi="Times New Roman" w:cs="Times New Roman"/>
          <w:sz w:val="28"/>
          <w:szCs w:val="28"/>
        </w:rPr>
        <w:t xml:space="preserve"> опухоли;</w:t>
      </w:r>
    </w:p>
    <w:p w:rsidR="006A1DFD" w:rsidRPr="006A1DFD" w:rsidRDefault="006A1DFD" w:rsidP="006A1DFD">
      <w:pPr>
        <w:numPr>
          <w:ilvl w:val="0"/>
          <w:numId w:val="6"/>
        </w:numPr>
        <w:jc w:val="both"/>
        <w:rPr>
          <w:rFonts w:ascii="Times New Roman" w:hAnsi="Times New Roman" w:cs="Times New Roman"/>
          <w:sz w:val="28"/>
          <w:szCs w:val="28"/>
        </w:rPr>
      </w:pPr>
      <w:proofErr w:type="gramStart"/>
      <w:r w:rsidRPr="006A1DFD">
        <w:rPr>
          <w:rFonts w:ascii="Times New Roman" w:hAnsi="Times New Roman" w:cs="Times New Roman"/>
          <w:sz w:val="28"/>
          <w:szCs w:val="28"/>
        </w:rPr>
        <w:t>анемии</w:t>
      </w:r>
      <w:proofErr w:type="gramEnd"/>
      <w:r w:rsidRPr="006A1DFD">
        <w:rPr>
          <w:rFonts w:ascii="Times New Roman" w:hAnsi="Times New Roman" w:cs="Times New Roman"/>
          <w:sz w:val="28"/>
          <w:szCs w:val="28"/>
        </w:rPr>
        <w:t xml:space="preserve"> вследствие снижения выработки </w:t>
      </w:r>
      <w:proofErr w:type="spellStart"/>
      <w:r w:rsidRPr="006A1DFD">
        <w:rPr>
          <w:rFonts w:ascii="Times New Roman" w:hAnsi="Times New Roman" w:cs="Times New Roman"/>
          <w:sz w:val="28"/>
          <w:szCs w:val="28"/>
        </w:rPr>
        <w:t>эритропоэтина</w:t>
      </w:r>
      <w:proofErr w:type="spellEnd"/>
      <w:r w:rsidRPr="006A1DFD">
        <w:rPr>
          <w:rFonts w:ascii="Times New Roman" w:hAnsi="Times New Roman" w:cs="Times New Roman"/>
          <w:sz w:val="28"/>
          <w:szCs w:val="28"/>
        </w:rPr>
        <w:t>.</w:t>
      </w:r>
    </w:p>
    <w:p w:rsidR="006A1DFD" w:rsidRDefault="006A1DFD" w:rsidP="006A1DFD">
      <w:pPr>
        <w:pStyle w:val="a5"/>
        <w:spacing w:before="0" w:beforeAutospacing="0" w:after="0" w:afterAutospacing="0"/>
        <w:jc w:val="both"/>
        <w:rPr>
          <w:rFonts w:ascii="Segoe UI" w:hAnsi="Segoe UI" w:cs="Segoe UI"/>
          <w:color w:val="000000"/>
        </w:rPr>
      </w:pPr>
      <w:proofErr w:type="spellStart"/>
      <w:r>
        <w:rPr>
          <w:rFonts w:ascii="Segoe UI" w:hAnsi="Segoe UI" w:cs="Segoe UI"/>
          <w:b/>
          <w:bCs/>
          <w:color w:val="000000"/>
        </w:rPr>
        <w:lastRenderedPageBreak/>
        <w:t>Гиперхромная</w:t>
      </w:r>
      <w:proofErr w:type="spellEnd"/>
      <w:r>
        <w:rPr>
          <w:rFonts w:ascii="Segoe UI" w:hAnsi="Segoe UI" w:cs="Segoe UI"/>
          <w:b/>
          <w:bCs/>
          <w:color w:val="000000"/>
        </w:rPr>
        <w:t xml:space="preserve"> анемия:</w:t>
      </w:r>
    </w:p>
    <w:p w:rsidR="006A1DFD" w:rsidRDefault="006A1DFD" w:rsidP="006A1DFD">
      <w:pPr>
        <w:numPr>
          <w:ilvl w:val="0"/>
          <w:numId w:val="7"/>
        </w:numPr>
        <w:spacing w:after="0" w:line="240" w:lineRule="auto"/>
        <w:ind w:left="0"/>
        <w:jc w:val="both"/>
        <w:rPr>
          <w:rFonts w:ascii="Segoe UI" w:hAnsi="Segoe UI" w:cs="Segoe UI"/>
          <w:color w:val="000000"/>
        </w:rPr>
      </w:pPr>
      <w:proofErr w:type="gramStart"/>
      <w:r>
        <w:rPr>
          <w:rFonts w:ascii="Segoe UI" w:hAnsi="Segoe UI" w:cs="Segoe UI"/>
          <w:color w:val="000000"/>
        </w:rPr>
        <w:t>витамин</w:t>
      </w:r>
      <w:proofErr w:type="gramEnd"/>
      <w:r>
        <w:rPr>
          <w:rFonts w:ascii="Segoe UI" w:hAnsi="Segoe UI" w:cs="Segoe UI"/>
          <w:color w:val="000000"/>
        </w:rPr>
        <w:t xml:space="preserve"> B12-дефицитная анемия;</w:t>
      </w:r>
    </w:p>
    <w:p w:rsidR="006A1DFD" w:rsidRDefault="006A1DFD" w:rsidP="006A1DFD">
      <w:pPr>
        <w:numPr>
          <w:ilvl w:val="0"/>
          <w:numId w:val="7"/>
        </w:numPr>
        <w:spacing w:after="0" w:line="240" w:lineRule="auto"/>
        <w:ind w:left="0"/>
        <w:jc w:val="both"/>
        <w:rPr>
          <w:rFonts w:ascii="Segoe UI" w:hAnsi="Segoe UI" w:cs="Segoe UI"/>
          <w:color w:val="000000"/>
        </w:rPr>
      </w:pPr>
      <w:proofErr w:type="spellStart"/>
      <w:proofErr w:type="gramStart"/>
      <w:r>
        <w:rPr>
          <w:rFonts w:ascii="Segoe UI" w:hAnsi="Segoe UI" w:cs="Segoe UI"/>
          <w:color w:val="000000"/>
        </w:rPr>
        <w:t>фолиеводефицитная</w:t>
      </w:r>
      <w:proofErr w:type="spellEnd"/>
      <w:proofErr w:type="gramEnd"/>
      <w:r>
        <w:rPr>
          <w:rFonts w:ascii="Segoe UI" w:hAnsi="Segoe UI" w:cs="Segoe UI"/>
          <w:color w:val="000000"/>
        </w:rPr>
        <w:t xml:space="preserve"> анемия;</w:t>
      </w:r>
    </w:p>
    <w:p w:rsidR="006A1DFD" w:rsidRDefault="006A1DFD" w:rsidP="006A1DFD">
      <w:pPr>
        <w:numPr>
          <w:ilvl w:val="0"/>
          <w:numId w:val="7"/>
        </w:numPr>
        <w:spacing w:after="0" w:line="240" w:lineRule="auto"/>
        <w:ind w:left="0"/>
        <w:jc w:val="both"/>
        <w:rPr>
          <w:rFonts w:ascii="Segoe UI" w:hAnsi="Segoe UI" w:cs="Segoe UI"/>
          <w:color w:val="000000"/>
        </w:rPr>
      </w:pPr>
      <w:proofErr w:type="spellStart"/>
      <w:proofErr w:type="gramStart"/>
      <w:r>
        <w:rPr>
          <w:rFonts w:ascii="Segoe UI" w:hAnsi="Segoe UI" w:cs="Segoe UI"/>
          <w:color w:val="000000"/>
        </w:rPr>
        <w:t>миелодиспластический</w:t>
      </w:r>
      <w:proofErr w:type="spellEnd"/>
      <w:proofErr w:type="gramEnd"/>
      <w:r>
        <w:rPr>
          <w:rFonts w:ascii="Segoe UI" w:hAnsi="Segoe UI" w:cs="Segoe UI"/>
          <w:color w:val="000000"/>
        </w:rPr>
        <w:t xml:space="preserve"> синдром.</w:t>
      </w:r>
    </w:p>
    <w:p w:rsidR="006A1DFD" w:rsidRPr="006A1DFD" w:rsidRDefault="006A1DFD" w:rsidP="006A1DFD">
      <w:pPr>
        <w:pStyle w:val="2"/>
        <w:spacing w:before="0" w:beforeAutospacing="0" w:after="0" w:afterAutospacing="0"/>
        <w:rPr>
          <w:color w:val="0D0D0D" w:themeColor="text1" w:themeTint="F2"/>
          <w:sz w:val="28"/>
          <w:szCs w:val="28"/>
        </w:rPr>
      </w:pPr>
      <w:bookmarkStart w:id="2" w:name="3"/>
      <w:r w:rsidRPr="006A1DFD">
        <w:rPr>
          <w:color w:val="0D0D0D" w:themeColor="text1" w:themeTint="F2"/>
          <w:sz w:val="28"/>
          <w:szCs w:val="28"/>
        </w:rPr>
        <w:t>Симптомы анемии</w:t>
      </w:r>
      <w:bookmarkEnd w:id="2"/>
    </w:p>
    <w:p w:rsidR="006A1DFD" w:rsidRPr="006A1DFD" w:rsidRDefault="006A1DFD" w:rsidP="006A1DFD">
      <w:pPr>
        <w:ind w:firstLine="567"/>
        <w:jc w:val="both"/>
        <w:rPr>
          <w:rFonts w:ascii="Times New Roman" w:hAnsi="Times New Roman" w:cs="Times New Roman"/>
          <w:color w:val="000000"/>
          <w:sz w:val="28"/>
          <w:szCs w:val="28"/>
        </w:rPr>
      </w:pPr>
      <w:r w:rsidRPr="006A1DFD">
        <w:rPr>
          <w:rFonts w:ascii="Times New Roman" w:hAnsi="Times New Roman" w:cs="Times New Roman"/>
          <w:color w:val="000000"/>
          <w:sz w:val="28"/>
          <w:szCs w:val="28"/>
        </w:rPr>
        <w:t>Существует огромное количество разновидностей анемии. Все они лечатся по-разному. В «СМ-Клиника» всех пациентов тщательно обследуют для выяснения причин этого синдрома. Это может быть нехватка железа, витаминов, внутрисосудистое разрушение эритроцитов или нарушение их образования в костном мозге. Чаще всего встречается железодефицитная анемия, для лечения которой достаточно устранить повторяющиеся кровотечения и восполнить нехватку железа в организме при помощи специальных препаратов.</w:t>
      </w:r>
    </w:p>
    <w:p w:rsidR="006A1DFD" w:rsidRPr="006A1DFD" w:rsidRDefault="006A1DFD" w:rsidP="006A1DFD">
      <w:pPr>
        <w:pStyle w:val="a5"/>
        <w:spacing w:before="0" w:beforeAutospacing="0" w:after="225" w:afterAutospacing="0"/>
        <w:ind w:firstLine="567"/>
        <w:jc w:val="both"/>
        <w:rPr>
          <w:color w:val="000000"/>
          <w:sz w:val="28"/>
          <w:szCs w:val="28"/>
        </w:rPr>
      </w:pPr>
      <w:r w:rsidRPr="006A1DFD">
        <w:rPr>
          <w:color w:val="000000"/>
          <w:sz w:val="28"/>
          <w:szCs w:val="28"/>
        </w:rPr>
        <w:t>Зачастую анемия протекает бессимптомно и обнаруживается только в ходе лабораторной диагностики. В лёгкой форме анемия проявляется слабостью, повышенной утомляемостью, общим недомоганием, снижением концентрации внимания.</w:t>
      </w:r>
    </w:p>
    <w:p w:rsidR="006A1DFD" w:rsidRPr="006A1DFD" w:rsidRDefault="006A1DFD" w:rsidP="006A1DFD">
      <w:pPr>
        <w:pStyle w:val="a5"/>
        <w:spacing w:before="0" w:beforeAutospacing="0" w:after="225" w:afterAutospacing="0"/>
        <w:ind w:firstLine="567"/>
        <w:jc w:val="both"/>
        <w:rPr>
          <w:color w:val="000000"/>
          <w:sz w:val="28"/>
          <w:szCs w:val="28"/>
        </w:rPr>
      </w:pPr>
      <w:r w:rsidRPr="006A1DFD">
        <w:rPr>
          <w:color w:val="000000"/>
          <w:sz w:val="28"/>
          <w:szCs w:val="28"/>
        </w:rPr>
        <w:t>При более ярко выраженной анемии даже небольшая физическая нагрузка провоцирует одышку, возникают мигрени, шум в ушах. Тяжёлая анемия может вызвать сердечную недостаточность. Частым симптомом анемии является бледность.  </w:t>
      </w:r>
    </w:p>
    <w:p w:rsidR="006A1DFD" w:rsidRPr="006A1DFD" w:rsidRDefault="006A1DFD" w:rsidP="006A1DFD">
      <w:pPr>
        <w:pStyle w:val="2"/>
        <w:spacing w:before="0" w:beforeAutospacing="0" w:after="0" w:afterAutospacing="0"/>
        <w:rPr>
          <w:color w:val="0D0D0D" w:themeColor="text1" w:themeTint="F2"/>
          <w:sz w:val="28"/>
          <w:szCs w:val="28"/>
        </w:rPr>
      </w:pPr>
      <w:bookmarkStart w:id="3" w:name="4"/>
      <w:r w:rsidRPr="006A1DFD">
        <w:rPr>
          <w:color w:val="0D0D0D" w:themeColor="text1" w:themeTint="F2"/>
          <w:sz w:val="28"/>
          <w:szCs w:val="28"/>
        </w:rPr>
        <w:t>Лечение анемии</w:t>
      </w:r>
      <w:bookmarkEnd w:id="3"/>
    </w:p>
    <w:p w:rsidR="006A1DFD" w:rsidRPr="006A1DFD" w:rsidRDefault="006A1DFD" w:rsidP="006A1DFD">
      <w:pPr>
        <w:pStyle w:val="a5"/>
        <w:spacing w:before="0" w:beforeAutospacing="0" w:after="225" w:afterAutospacing="0"/>
        <w:ind w:firstLine="567"/>
        <w:jc w:val="both"/>
        <w:rPr>
          <w:color w:val="0D0D0D" w:themeColor="text1" w:themeTint="F2"/>
          <w:sz w:val="28"/>
          <w:szCs w:val="28"/>
        </w:rPr>
      </w:pPr>
      <w:r w:rsidRPr="006A1DFD">
        <w:rPr>
          <w:color w:val="0D0D0D" w:themeColor="text1" w:themeTint="F2"/>
          <w:sz w:val="28"/>
          <w:szCs w:val="28"/>
        </w:rPr>
        <w:t xml:space="preserve">Для лечения анемии применяют в основном витамин В12 и препараты железа. Низкий уровень гемоглобина может потребовать переливания </w:t>
      </w:r>
      <w:proofErr w:type="spellStart"/>
      <w:r w:rsidRPr="006A1DFD">
        <w:rPr>
          <w:color w:val="0D0D0D" w:themeColor="text1" w:themeTint="F2"/>
          <w:sz w:val="28"/>
          <w:szCs w:val="28"/>
        </w:rPr>
        <w:t>эритроцитной</w:t>
      </w:r>
      <w:proofErr w:type="spellEnd"/>
      <w:r w:rsidRPr="006A1DFD">
        <w:rPr>
          <w:color w:val="0D0D0D" w:themeColor="text1" w:themeTint="F2"/>
          <w:sz w:val="28"/>
          <w:szCs w:val="28"/>
        </w:rPr>
        <w:t xml:space="preserve"> массы. Лечение проводится в условиях стационара. Больному назначается сбалансированная диета, с достаточным количеством витаминов, железа и белка.</w:t>
      </w:r>
    </w:p>
    <w:p w:rsidR="006A1DFD" w:rsidRPr="006A1DFD" w:rsidRDefault="006A1DFD" w:rsidP="006A1DFD">
      <w:pPr>
        <w:pStyle w:val="a5"/>
        <w:spacing w:before="0" w:beforeAutospacing="0" w:after="225" w:afterAutospacing="0"/>
        <w:ind w:firstLine="567"/>
        <w:jc w:val="both"/>
        <w:rPr>
          <w:color w:val="0D0D0D" w:themeColor="text1" w:themeTint="F2"/>
          <w:sz w:val="28"/>
          <w:szCs w:val="28"/>
        </w:rPr>
      </w:pPr>
      <w:r w:rsidRPr="006A1DFD">
        <w:rPr>
          <w:color w:val="0D0D0D" w:themeColor="text1" w:themeTint="F2"/>
          <w:sz w:val="28"/>
          <w:szCs w:val="28"/>
        </w:rPr>
        <w:t xml:space="preserve">В целом тактика лечения зависит от типа анемии и тяжести состояния больного. Так, например, </w:t>
      </w:r>
      <w:proofErr w:type="spellStart"/>
      <w:r w:rsidRPr="006A1DFD">
        <w:rPr>
          <w:color w:val="0D0D0D" w:themeColor="text1" w:themeTint="F2"/>
          <w:sz w:val="28"/>
          <w:szCs w:val="28"/>
        </w:rPr>
        <w:t>апластическую</w:t>
      </w:r>
      <w:proofErr w:type="spellEnd"/>
      <w:r w:rsidRPr="006A1DFD">
        <w:rPr>
          <w:color w:val="0D0D0D" w:themeColor="text1" w:themeTint="F2"/>
          <w:sz w:val="28"/>
          <w:szCs w:val="28"/>
        </w:rPr>
        <w:t xml:space="preserve"> анемию лечат переливанием крови, трансплантацией костного мозга, применяют анаболические гормоны.</w:t>
      </w:r>
    </w:p>
    <w:p w:rsidR="006A1DFD" w:rsidRPr="006A1DFD" w:rsidRDefault="006A1DFD" w:rsidP="006A1DFD">
      <w:pPr>
        <w:pStyle w:val="2"/>
        <w:spacing w:before="0" w:beforeAutospacing="0" w:after="0" w:afterAutospacing="0"/>
        <w:rPr>
          <w:color w:val="0D0D0D" w:themeColor="text1" w:themeTint="F2"/>
          <w:sz w:val="28"/>
          <w:szCs w:val="28"/>
        </w:rPr>
      </w:pPr>
      <w:bookmarkStart w:id="4" w:name="5"/>
      <w:r w:rsidRPr="006A1DFD">
        <w:rPr>
          <w:color w:val="0D0D0D" w:themeColor="text1" w:themeTint="F2"/>
          <w:sz w:val="28"/>
          <w:szCs w:val="28"/>
        </w:rPr>
        <w:t>Профилактика анемии</w:t>
      </w:r>
      <w:bookmarkEnd w:id="4"/>
    </w:p>
    <w:p w:rsidR="006A1DFD" w:rsidRPr="006A1DFD" w:rsidRDefault="006A1DFD" w:rsidP="006A1DFD">
      <w:pPr>
        <w:pStyle w:val="a5"/>
        <w:spacing w:before="0" w:beforeAutospacing="0" w:after="225" w:afterAutospacing="0"/>
        <w:ind w:firstLine="567"/>
        <w:jc w:val="both"/>
        <w:rPr>
          <w:color w:val="0D0D0D" w:themeColor="text1" w:themeTint="F2"/>
          <w:sz w:val="28"/>
          <w:szCs w:val="28"/>
        </w:rPr>
      </w:pPr>
      <w:r w:rsidRPr="006A1DFD">
        <w:rPr>
          <w:color w:val="0D0D0D" w:themeColor="text1" w:themeTint="F2"/>
          <w:sz w:val="28"/>
          <w:szCs w:val="28"/>
        </w:rPr>
        <w:t>Для профилактики анемии в первую очередь необходимо придерживаться сбалансированной, богатой витаминами диеты. Поскольку женщины в период менструации теряют много железа, они должны обращать повышенное внимание к уровню своего гемоглобина. </w:t>
      </w:r>
    </w:p>
    <w:p w:rsidR="006A1DFD" w:rsidRPr="006A1DFD" w:rsidRDefault="006A1DFD" w:rsidP="006A1DFD">
      <w:pPr>
        <w:ind w:firstLine="567"/>
        <w:jc w:val="both"/>
        <w:rPr>
          <w:rFonts w:ascii="Times New Roman" w:hAnsi="Times New Roman" w:cs="Times New Roman"/>
          <w:sz w:val="28"/>
          <w:szCs w:val="28"/>
        </w:rPr>
      </w:pPr>
      <w:r w:rsidRPr="006A1DFD">
        <w:rPr>
          <w:rFonts w:ascii="Times New Roman" w:hAnsi="Times New Roman" w:cs="Times New Roman"/>
          <w:b/>
          <w:bCs/>
          <w:sz w:val="28"/>
          <w:szCs w:val="28"/>
        </w:rPr>
        <w:t>Аритмия</w:t>
      </w:r>
      <w:r w:rsidRPr="006A1DFD">
        <w:rPr>
          <w:rFonts w:ascii="Times New Roman" w:hAnsi="Times New Roman" w:cs="Times New Roman"/>
          <w:sz w:val="28"/>
          <w:szCs w:val="28"/>
        </w:rPr>
        <w:t> – это патологическое отклонение от нормы частоты сердечных сокращений.</w:t>
      </w:r>
    </w:p>
    <w:p w:rsidR="006A1DFD" w:rsidRPr="006A1DFD" w:rsidRDefault="006A1DFD" w:rsidP="006A1DFD">
      <w:pPr>
        <w:ind w:firstLine="567"/>
        <w:jc w:val="both"/>
        <w:rPr>
          <w:rFonts w:ascii="Times New Roman" w:hAnsi="Times New Roman" w:cs="Times New Roman"/>
          <w:sz w:val="28"/>
          <w:szCs w:val="28"/>
        </w:rPr>
      </w:pPr>
      <w:r w:rsidRPr="006A1DFD">
        <w:rPr>
          <w:rFonts w:ascii="Times New Roman" w:hAnsi="Times New Roman" w:cs="Times New Roman"/>
          <w:sz w:val="28"/>
          <w:szCs w:val="28"/>
        </w:rPr>
        <w:t xml:space="preserve">Нарушение ритма сердцебиения возникает, когда электрические импульсы, провоцирующие сердечное сокращение, работают некорректно, </w:t>
      </w:r>
      <w:r w:rsidRPr="006A1DFD">
        <w:rPr>
          <w:rFonts w:ascii="Times New Roman" w:hAnsi="Times New Roman" w:cs="Times New Roman"/>
          <w:sz w:val="28"/>
          <w:szCs w:val="28"/>
        </w:rPr>
        <w:lastRenderedPageBreak/>
        <w:t>заставляя сердце биться в слишком ускоренном или замедленном темпе, или нерегулярно, неритмично.</w:t>
      </w:r>
    </w:p>
    <w:p w:rsidR="006A1DFD" w:rsidRPr="006A1DFD" w:rsidRDefault="006A1DFD" w:rsidP="006A1DFD">
      <w:pPr>
        <w:ind w:firstLine="567"/>
        <w:jc w:val="both"/>
        <w:rPr>
          <w:rFonts w:ascii="Times New Roman" w:hAnsi="Times New Roman" w:cs="Times New Roman"/>
          <w:b/>
          <w:bCs/>
          <w:sz w:val="28"/>
          <w:szCs w:val="28"/>
        </w:rPr>
      </w:pPr>
      <w:r w:rsidRPr="006A1DFD">
        <w:rPr>
          <w:rFonts w:ascii="Times New Roman" w:hAnsi="Times New Roman" w:cs="Times New Roman"/>
          <w:b/>
          <w:bCs/>
          <w:sz w:val="28"/>
          <w:szCs w:val="28"/>
        </w:rPr>
        <w:t>Симптомы</w:t>
      </w:r>
    </w:p>
    <w:p w:rsidR="006A1DFD" w:rsidRPr="006A1DFD" w:rsidRDefault="006A1DFD" w:rsidP="006A1DFD">
      <w:pPr>
        <w:ind w:firstLine="567"/>
        <w:jc w:val="both"/>
        <w:rPr>
          <w:rFonts w:ascii="Times New Roman" w:hAnsi="Times New Roman" w:cs="Times New Roman"/>
          <w:sz w:val="28"/>
          <w:szCs w:val="28"/>
        </w:rPr>
      </w:pPr>
      <w:r w:rsidRPr="006A1DFD">
        <w:rPr>
          <w:rFonts w:ascii="Times New Roman" w:hAnsi="Times New Roman" w:cs="Times New Roman"/>
          <w:sz w:val="28"/>
          <w:szCs w:val="28"/>
        </w:rPr>
        <w:t>Симптомы данной болезни могут не проявляться. Аритмия может быть обнаружена специалистом и при обыкновенном диспансерном обследовании: до проявления каких-либо ее признаков. Но преимущественно нарушению сердечного ритма свойственный следующие признаки:</w:t>
      </w:r>
    </w:p>
    <w:p w:rsidR="006A1DFD" w:rsidRPr="006A1DFD" w:rsidRDefault="006A1DFD" w:rsidP="006A1DFD">
      <w:pPr>
        <w:numPr>
          <w:ilvl w:val="0"/>
          <w:numId w:val="8"/>
        </w:numPr>
        <w:jc w:val="both"/>
        <w:rPr>
          <w:rFonts w:ascii="Times New Roman" w:hAnsi="Times New Roman" w:cs="Times New Roman"/>
          <w:sz w:val="28"/>
          <w:szCs w:val="28"/>
        </w:rPr>
      </w:pPr>
      <w:proofErr w:type="gramStart"/>
      <w:r w:rsidRPr="006A1DFD">
        <w:rPr>
          <w:rFonts w:ascii="Times New Roman" w:hAnsi="Times New Roman" w:cs="Times New Roman"/>
          <w:sz w:val="28"/>
          <w:szCs w:val="28"/>
        </w:rPr>
        <w:t>болевые</w:t>
      </w:r>
      <w:proofErr w:type="gramEnd"/>
      <w:r w:rsidRPr="006A1DFD">
        <w:rPr>
          <w:rFonts w:ascii="Times New Roman" w:hAnsi="Times New Roman" w:cs="Times New Roman"/>
          <w:sz w:val="28"/>
          <w:szCs w:val="28"/>
        </w:rPr>
        <w:t xml:space="preserve"> ощущения в груди;</w:t>
      </w:r>
    </w:p>
    <w:p w:rsidR="006A1DFD" w:rsidRPr="006A1DFD" w:rsidRDefault="006A1DFD" w:rsidP="006A1DFD">
      <w:pPr>
        <w:numPr>
          <w:ilvl w:val="0"/>
          <w:numId w:val="8"/>
        </w:numPr>
        <w:jc w:val="both"/>
        <w:rPr>
          <w:rFonts w:ascii="Times New Roman" w:hAnsi="Times New Roman" w:cs="Times New Roman"/>
          <w:sz w:val="28"/>
          <w:szCs w:val="28"/>
        </w:rPr>
      </w:pPr>
      <w:proofErr w:type="gramStart"/>
      <w:r w:rsidRPr="006A1DFD">
        <w:rPr>
          <w:rFonts w:ascii="Times New Roman" w:hAnsi="Times New Roman" w:cs="Times New Roman"/>
          <w:sz w:val="28"/>
          <w:szCs w:val="28"/>
        </w:rPr>
        <w:t>повышенное</w:t>
      </w:r>
      <w:proofErr w:type="gramEnd"/>
      <w:r w:rsidRPr="006A1DFD">
        <w:rPr>
          <w:rFonts w:ascii="Times New Roman" w:hAnsi="Times New Roman" w:cs="Times New Roman"/>
          <w:sz w:val="28"/>
          <w:szCs w:val="28"/>
        </w:rPr>
        <w:t xml:space="preserve"> чувство сердцебиения;</w:t>
      </w:r>
    </w:p>
    <w:p w:rsidR="006A1DFD" w:rsidRPr="006A1DFD" w:rsidRDefault="006A1DFD" w:rsidP="006A1DFD">
      <w:pPr>
        <w:numPr>
          <w:ilvl w:val="0"/>
          <w:numId w:val="8"/>
        </w:numPr>
        <w:jc w:val="both"/>
        <w:rPr>
          <w:rFonts w:ascii="Times New Roman" w:hAnsi="Times New Roman" w:cs="Times New Roman"/>
          <w:sz w:val="28"/>
          <w:szCs w:val="28"/>
        </w:rPr>
      </w:pPr>
      <w:proofErr w:type="gramStart"/>
      <w:r w:rsidRPr="006A1DFD">
        <w:rPr>
          <w:rFonts w:ascii="Times New Roman" w:hAnsi="Times New Roman" w:cs="Times New Roman"/>
          <w:sz w:val="28"/>
          <w:szCs w:val="28"/>
        </w:rPr>
        <w:t>ускоренное</w:t>
      </w:r>
      <w:proofErr w:type="gramEnd"/>
      <w:r w:rsidRPr="006A1DFD">
        <w:rPr>
          <w:rFonts w:ascii="Times New Roman" w:hAnsi="Times New Roman" w:cs="Times New Roman"/>
          <w:sz w:val="28"/>
          <w:szCs w:val="28"/>
        </w:rPr>
        <w:t xml:space="preserve"> биение сердца;</w:t>
      </w:r>
    </w:p>
    <w:p w:rsidR="006A1DFD" w:rsidRPr="006A1DFD" w:rsidRDefault="006A1DFD" w:rsidP="006A1DFD">
      <w:pPr>
        <w:numPr>
          <w:ilvl w:val="0"/>
          <w:numId w:val="8"/>
        </w:numPr>
        <w:jc w:val="both"/>
        <w:rPr>
          <w:rFonts w:ascii="Times New Roman" w:hAnsi="Times New Roman" w:cs="Times New Roman"/>
          <w:sz w:val="28"/>
          <w:szCs w:val="28"/>
        </w:rPr>
      </w:pPr>
      <w:proofErr w:type="gramStart"/>
      <w:r w:rsidRPr="006A1DFD">
        <w:rPr>
          <w:rFonts w:ascii="Times New Roman" w:hAnsi="Times New Roman" w:cs="Times New Roman"/>
          <w:sz w:val="28"/>
          <w:szCs w:val="28"/>
        </w:rPr>
        <w:t>замедленное</w:t>
      </w:r>
      <w:proofErr w:type="gramEnd"/>
      <w:r w:rsidRPr="006A1DFD">
        <w:rPr>
          <w:rFonts w:ascii="Times New Roman" w:hAnsi="Times New Roman" w:cs="Times New Roman"/>
          <w:sz w:val="28"/>
          <w:szCs w:val="28"/>
        </w:rPr>
        <w:t xml:space="preserve"> биение сердца;</w:t>
      </w:r>
    </w:p>
    <w:p w:rsidR="006A1DFD" w:rsidRPr="006A1DFD" w:rsidRDefault="006A1DFD" w:rsidP="006A1DFD">
      <w:pPr>
        <w:numPr>
          <w:ilvl w:val="0"/>
          <w:numId w:val="8"/>
        </w:numPr>
        <w:jc w:val="both"/>
        <w:rPr>
          <w:rFonts w:ascii="Times New Roman" w:hAnsi="Times New Roman" w:cs="Times New Roman"/>
          <w:sz w:val="28"/>
          <w:szCs w:val="28"/>
        </w:rPr>
      </w:pPr>
      <w:proofErr w:type="gramStart"/>
      <w:r w:rsidRPr="006A1DFD">
        <w:rPr>
          <w:rFonts w:ascii="Times New Roman" w:hAnsi="Times New Roman" w:cs="Times New Roman"/>
          <w:sz w:val="28"/>
          <w:szCs w:val="28"/>
        </w:rPr>
        <w:t>одышка</w:t>
      </w:r>
      <w:proofErr w:type="gramEnd"/>
      <w:r w:rsidRPr="006A1DFD">
        <w:rPr>
          <w:rFonts w:ascii="Times New Roman" w:hAnsi="Times New Roman" w:cs="Times New Roman"/>
          <w:sz w:val="28"/>
          <w:szCs w:val="28"/>
        </w:rPr>
        <w:t>;</w:t>
      </w:r>
    </w:p>
    <w:p w:rsidR="006A1DFD" w:rsidRPr="006A1DFD" w:rsidRDefault="006A1DFD" w:rsidP="006A1DFD">
      <w:pPr>
        <w:numPr>
          <w:ilvl w:val="0"/>
          <w:numId w:val="8"/>
        </w:numPr>
        <w:jc w:val="both"/>
        <w:rPr>
          <w:rFonts w:ascii="Times New Roman" w:hAnsi="Times New Roman" w:cs="Times New Roman"/>
          <w:sz w:val="28"/>
          <w:szCs w:val="28"/>
        </w:rPr>
      </w:pPr>
      <w:proofErr w:type="gramStart"/>
      <w:r w:rsidRPr="006A1DFD">
        <w:rPr>
          <w:rFonts w:ascii="Times New Roman" w:hAnsi="Times New Roman" w:cs="Times New Roman"/>
          <w:sz w:val="28"/>
          <w:szCs w:val="28"/>
        </w:rPr>
        <w:t>потери</w:t>
      </w:r>
      <w:proofErr w:type="gramEnd"/>
      <w:r w:rsidRPr="006A1DFD">
        <w:rPr>
          <w:rFonts w:ascii="Times New Roman" w:hAnsi="Times New Roman" w:cs="Times New Roman"/>
          <w:sz w:val="28"/>
          <w:szCs w:val="28"/>
        </w:rPr>
        <w:t xml:space="preserve"> созн</w:t>
      </w:r>
      <w:r w:rsidR="00D70CFB">
        <w:rPr>
          <w:rFonts w:ascii="Times New Roman" w:hAnsi="Times New Roman" w:cs="Times New Roman"/>
          <w:sz w:val="28"/>
          <w:szCs w:val="28"/>
        </w:rPr>
        <w:t>ания или обморочные состояния.</w:t>
      </w:r>
    </w:p>
    <w:p w:rsidR="006A1DFD" w:rsidRPr="006A1DFD" w:rsidRDefault="006A1DFD" w:rsidP="006A1DFD">
      <w:pPr>
        <w:ind w:firstLine="567"/>
        <w:jc w:val="both"/>
        <w:rPr>
          <w:rFonts w:ascii="Times New Roman" w:hAnsi="Times New Roman" w:cs="Times New Roman"/>
          <w:sz w:val="28"/>
          <w:szCs w:val="28"/>
        </w:rPr>
      </w:pPr>
      <w:r w:rsidRPr="006A1DFD">
        <w:rPr>
          <w:rFonts w:ascii="Times New Roman" w:hAnsi="Times New Roman" w:cs="Times New Roman"/>
          <w:sz w:val="28"/>
          <w:szCs w:val="28"/>
        </w:rPr>
        <w:t>В большинстве случаев, у человека, имеющего определенный вид аритмии, такая аритмия возникает неоднократно.</w:t>
      </w:r>
    </w:p>
    <w:p w:rsidR="006A1DFD" w:rsidRPr="006A1DFD" w:rsidRDefault="006A1DFD" w:rsidP="006A1DFD">
      <w:pPr>
        <w:ind w:firstLine="567"/>
        <w:jc w:val="both"/>
        <w:rPr>
          <w:rFonts w:ascii="Times New Roman" w:hAnsi="Times New Roman" w:cs="Times New Roman"/>
          <w:sz w:val="28"/>
          <w:szCs w:val="28"/>
        </w:rPr>
      </w:pPr>
      <w:r w:rsidRPr="006A1DFD">
        <w:rPr>
          <w:rFonts w:ascii="Times New Roman" w:hAnsi="Times New Roman" w:cs="Times New Roman"/>
          <w:sz w:val="28"/>
          <w:szCs w:val="28"/>
        </w:rPr>
        <w:t xml:space="preserve">Некоторые виды аритмий поначалу протекают бессимптомно, либо с небольшим количеством симптомов. Другие типы аритмий, напротив, проявляются в ярко выраженной симптоматике, но не страшны серьезными последствиями. Обычно характер протекания и тяжесть основной болезни сердца, которая служит причиной аритмии, </w:t>
      </w:r>
      <w:r w:rsidR="00D70CFB">
        <w:rPr>
          <w:rFonts w:ascii="Times New Roman" w:hAnsi="Times New Roman" w:cs="Times New Roman"/>
          <w:sz w:val="28"/>
          <w:szCs w:val="28"/>
        </w:rPr>
        <w:t>более важны, чем сама аритмия.</w:t>
      </w:r>
    </w:p>
    <w:p w:rsidR="006A1DFD" w:rsidRPr="006A1DFD" w:rsidRDefault="006A1DFD" w:rsidP="006A1DFD">
      <w:pPr>
        <w:ind w:firstLine="567"/>
        <w:jc w:val="both"/>
        <w:rPr>
          <w:rFonts w:ascii="Times New Roman" w:hAnsi="Times New Roman" w:cs="Times New Roman"/>
          <w:b/>
          <w:bCs/>
          <w:sz w:val="28"/>
          <w:szCs w:val="28"/>
        </w:rPr>
      </w:pPr>
      <w:r w:rsidRPr="006A1DFD">
        <w:rPr>
          <w:rFonts w:ascii="Times New Roman" w:hAnsi="Times New Roman" w:cs="Times New Roman"/>
          <w:b/>
          <w:bCs/>
          <w:sz w:val="28"/>
          <w:szCs w:val="28"/>
        </w:rPr>
        <w:t>Диагностика</w:t>
      </w:r>
    </w:p>
    <w:p w:rsidR="006A1DFD" w:rsidRPr="006A1DFD" w:rsidRDefault="006A1DFD" w:rsidP="00D70CFB">
      <w:pPr>
        <w:ind w:firstLine="567"/>
        <w:jc w:val="both"/>
        <w:rPr>
          <w:rFonts w:ascii="Times New Roman" w:hAnsi="Times New Roman" w:cs="Times New Roman"/>
          <w:sz w:val="28"/>
          <w:szCs w:val="28"/>
        </w:rPr>
      </w:pPr>
      <w:r w:rsidRPr="006A1DFD">
        <w:rPr>
          <w:rFonts w:ascii="Times New Roman" w:hAnsi="Times New Roman" w:cs="Times New Roman"/>
          <w:sz w:val="28"/>
          <w:szCs w:val="28"/>
        </w:rPr>
        <w:t>Для выявления причины аритмии осуществляется запись электрокардиограммы (ЭКГ), ЭКГ-</w:t>
      </w:r>
      <w:proofErr w:type="spellStart"/>
      <w:r w:rsidRPr="006A1DFD">
        <w:rPr>
          <w:rFonts w:ascii="Times New Roman" w:hAnsi="Times New Roman" w:cs="Times New Roman"/>
          <w:sz w:val="28"/>
          <w:szCs w:val="28"/>
        </w:rPr>
        <w:t>атропиновые</w:t>
      </w:r>
      <w:proofErr w:type="spellEnd"/>
      <w:r w:rsidRPr="006A1DFD">
        <w:rPr>
          <w:rFonts w:ascii="Times New Roman" w:hAnsi="Times New Roman" w:cs="Times New Roman"/>
          <w:sz w:val="28"/>
          <w:szCs w:val="28"/>
        </w:rPr>
        <w:t xml:space="preserve"> пробы (запись кардиограммы после введения в кровь атропина — вещества, изменяющего регуляцию сердечного ритма), ЭКГ при физической нагру</w:t>
      </w:r>
      <w:r w:rsidR="00D70CFB">
        <w:rPr>
          <w:rFonts w:ascii="Times New Roman" w:hAnsi="Times New Roman" w:cs="Times New Roman"/>
          <w:sz w:val="28"/>
          <w:szCs w:val="28"/>
        </w:rPr>
        <w:t>зке, ЭКГ-мониторинга за сутки и эхокардиографии.</w:t>
      </w:r>
    </w:p>
    <w:p w:rsidR="006A1DFD" w:rsidRPr="006A1DFD" w:rsidRDefault="006A1DFD" w:rsidP="00D70CFB">
      <w:pPr>
        <w:ind w:firstLine="567"/>
        <w:jc w:val="both"/>
        <w:rPr>
          <w:rFonts w:ascii="Times New Roman" w:hAnsi="Times New Roman" w:cs="Times New Roman"/>
          <w:b/>
          <w:bCs/>
          <w:sz w:val="28"/>
          <w:szCs w:val="28"/>
        </w:rPr>
      </w:pPr>
      <w:r w:rsidRPr="006A1DFD">
        <w:rPr>
          <w:rFonts w:ascii="Times New Roman" w:hAnsi="Times New Roman" w:cs="Times New Roman"/>
          <w:b/>
          <w:bCs/>
          <w:sz w:val="28"/>
          <w:szCs w:val="28"/>
        </w:rPr>
        <w:t>Профилактика и лечение</w:t>
      </w:r>
    </w:p>
    <w:p w:rsidR="006A1DFD" w:rsidRPr="006A1DFD" w:rsidRDefault="006A1DFD" w:rsidP="006A1DFD">
      <w:pPr>
        <w:ind w:firstLine="567"/>
        <w:jc w:val="both"/>
        <w:rPr>
          <w:rFonts w:ascii="Times New Roman" w:hAnsi="Times New Roman" w:cs="Times New Roman"/>
          <w:sz w:val="28"/>
          <w:szCs w:val="28"/>
        </w:rPr>
      </w:pPr>
      <w:r w:rsidRPr="006A1DFD">
        <w:rPr>
          <w:rFonts w:ascii="Times New Roman" w:hAnsi="Times New Roman" w:cs="Times New Roman"/>
          <w:sz w:val="28"/>
          <w:szCs w:val="28"/>
        </w:rPr>
        <w:t>По причине того, что аритмия может негативно влиять, а кроме того, и сама оказывать отрицательное воздействие на работу сердца (нарушать функционирование клапанного аппарата, истощать сердечную мышцу, повлечь за собой увеличение размера полостей сердца), риск возникновения аритмии можно снизить при ведении здорового образа жизни, подразумевающего правильное питание и наличие физических нагрузок.</w:t>
      </w:r>
    </w:p>
    <w:p w:rsidR="006A1DFD" w:rsidRPr="006A1DFD" w:rsidRDefault="006A1DFD" w:rsidP="006A1DFD">
      <w:pPr>
        <w:ind w:firstLine="567"/>
        <w:jc w:val="both"/>
        <w:rPr>
          <w:rFonts w:ascii="Times New Roman" w:hAnsi="Times New Roman" w:cs="Times New Roman"/>
          <w:sz w:val="28"/>
          <w:szCs w:val="28"/>
        </w:rPr>
      </w:pPr>
      <w:r w:rsidRPr="006A1DFD">
        <w:rPr>
          <w:rFonts w:ascii="Times New Roman" w:hAnsi="Times New Roman" w:cs="Times New Roman"/>
          <w:sz w:val="28"/>
          <w:szCs w:val="28"/>
        </w:rPr>
        <w:t>В нашей клинике опытные врачи осуществляют медикаментозное лечение аритмии.</w:t>
      </w:r>
    </w:p>
    <w:p w:rsidR="006A1DFD" w:rsidRPr="006A1DFD" w:rsidRDefault="006A1DFD" w:rsidP="006A1DFD">
      <w:pPr>
        <w:ind w:firstLine="567"/>
        <w:jc w:val="both"/>
        <w:rPr>
          <w:rFonts w:ascii="Times New Roman" w:hAnsi="Times New Roman" w:cs="Times New Roman"/>
          <w:sz w:val="28"/>
          <w:szCs w:val="28"/>
        </w:rPr>
      </w:pPr>
      <w:r w:rsidRPr="006A1DFD">
        <w:rPr>
          <w:rFonts w:ascii="Times New Roman" w:hAnsi="Times New Roman" w:cs="Times New Roman"/>
          <w:sz w:val="28"/>
          <w:szCs w:val="28"/>
        </w:rPr>
        <w:lastRenderedPageBreak/>
        <w:t>Всю необходимую диагностику и профессиональное лечение аритмии сердца осуществляет «СМ-Клиника», располагающая штатом опытных специалистов. Записавшись на прием, вы получите квалифицированную консультацию и помощь.</w:t>
      </w:r>
    </w:p>
    <w:p w:rsidR="006A1DFD" w:rsidRDefault="00D70CFB" w:rsidP="00D70CFB">
      <w:pPr>
        <w:ind w:firstLine="567"/>
        <w:jc w:val="center"/>
        <w:rPr>
          <w:rFonts w:ascii="Times New Roman" w:hAnsi="Times New Roman" w:cs="Times New Roman"/>
          <w:b/>
          <w:sz w:val="28"/>
          <w:szCs w:val="28"/>
        </w:rPr>
      </w:pPr>
      <w:r w:rsidRPr="00D70CFB">
        <w:rPr>
          <w:rFonts w:ascii="Times New Roman" w:hAnsi="Times New Roman" w:cs="Times New Roman"/>
          <w:b/>
          <w:sz w:val="28"/>
          <w:szCs w:val="28"/>
        </w:rPr>
        <w:t>Способы повышения газотранспортной функции</w:t>
      </w:r>
    </w:p>
    <w:p w:rsidR="00D70CFB" w:rsidRPr="00D70CFB" w:rsidRDefault="00D70CFB" w:rsidP="00D70CFB">
      <w:pPr>
        <w:ind w:firstLine="567"/>
        <w:jc w:val="both"/>
        <w:rPr>
          <w:rFonts w:ascii="Times New Roman" w:hAnsi="Times New Roman" w:cs="Times New Roman"/>
          <w:sz w:val="28"/>
          <w:szCs w:val="28"/>
        </w:rPr>
      </w:pPr>
      <w:r w:rsidRPr="00D70CFB">
        <w:rPr>
          <w:rFonts w:ascii="Times New Roman" w:hAnsi="Times New Roman" w:cs="Times New Roman"/>
          <w:sz w:val="28"/>
          <w:szCs w:val="28"/>
        </w:rPr>
        <w:t xml:space="preserve">Наиболее близким к предлагаемому способу улучшения газотранспортной функции донорской </w:t>
      </w:r>
      <w:proofErr w:type="spellStart"/>
      <w:r w:rsidRPr="00D70CFB">
        <w:rPr>
          <w:rFonts w:ascii="Times New Roman" w:hAnsi="Times New Roman" w:cs="Times New Roman"/>
          <w:sz w:val="28"/>
          <w:szCs w:val="28"/>
        </w:rPr>
        <w:t>эритроцитарной</w:t>
      </w:r>
      <w:proofErr w:type="spellEnd"/>
      <w:r w:rsidRPr="00D70CFB">
        <w:rPr>
          <w:rFonts w:ascii="Times New Roman" w:hAnsi="Times New Roman" w:cs="Times New Roman"/>
          <w:sz w:val="28"/>
          <w:szCs w:val="28"/>
        </w:rPr>
        <w:t xml:space="preserve"> массы длительного хранения является способ улучшения тканевой </w:t>
      </w:r>
      <w:proofErr w:type="spellStart"/>
      <w:r w:rsidRPr="00D70CFB">
        <w:rPr>
          <w:rFonts w:ascii="Times New Roman" w:hAnsi="Times New Roman" w:cs="Times New Roman"/>
          <w:sz w:val="28"/>
          <w:szCs w:val="28"/>
        </w:rPr>
        <w:t>оксигенации</w:t>
      </w:r>
      <w:proofErr w:type="spellEnd"/>
      <w:r w:rsidRPr="00D70CFB">
        <w:rPr>
          <w:rFonts w:ascii="Times New Roman" w:hAnsi="Times New Roman" w:cs="Times New Roman"/>
          <w:sz w:val="28"/>
          <w:szCs w:val="28"/>
        </w:rPr>
        <w:t xml:space="preserve"> после гемотрансфузии с использованием «омолаживающего» раствора для эритроцитов длительных сроков хранения [</w:t>
      </w:r>
      <w:proofErr w:type="spellStart"/>
      <w:r w:rsidRPr="00D70CFB">
        <w:rPr>
          <w:rFonts w:ascii="Times New Roman" w:hAnsi="Times New Roman" w:cs="Times New Roman"/>
          <w:sz w:val="28"/>
          <w:szCs w:val="28"/>
        </w:rPr>
        <w:t>Raat</w:t>
      </w:r>
      <w:proofErr w:type="spellEnd"/>
      <w:r w:rsidRPr="00D70CFB">
        <w:rPr>
          <w:rFonts w:ascii="Times New Roman" w:hAnsi="Times New Roman" w:cs="Times New Roman"/>
          <w:sz w:val="28"/>
          <w:szCs w:val="28"/>
        </w:rPr>
        <w:t xml:space="preserve"> NJ </w:t>
      </w:r>
      <w:proofErr w:type="spellStart"/>
      <w:r w:rsidRPr="00D70CFB">
        <w:rPr>
          <w:rFonts w:ascii="Times New Roman" w:hAnsi="Times New Roman" w:cs="Times New Roman"/>
          <w:sz w:val="28"/>
          <w:szCs w:val="28"/>
        </w:rPr>
        <w:t>et</w:t>
      </w:r>
      <w:proofErr w:type="spellEnd"/>
      <w:r w:rsidRPr="00D70CFB">
        <w:rPr>
          <w:rFonts w:ascii="Times New Roman" w:hAnsi="Times New Roman" w:cs="Times New Roman"/>
          <w:sz w:val="28"/>
          <w:szCs w:val="28"/>
        </w:rPr>
        <w:t xml:space="preserve">. </w:t>
      </w:r>
      <w:proofErr w:type="spellStart"/>
      <w:r w:rsidRPr="00D70CFB">
        <w:rPr>
          <w:rFonts w:ascii="Times New Roman" w:hAnsi="Times New Roman" w:cs="Times New Roman"/>
          <w:sz w:val="28"/>
          <w:szCs w:val="28"/>
        </w:rPr>
        <w:t>al</w:t>
      </w:r>
      <w:proofErr w:type="spellEnd"/>
      <w:r w:rsidRPr="00D70CFB">
        <w:rPr>
          <w:rFonts w:ascii="Times New Roman" w:hAnsi="Times New Roman" w:cs="Times New Roman"/>
          <w:sz w:val="28"/>
          <w:szCs w:val="28"/>
        </w:rPr>
        <w:t xml:space="preserve">. </w:t>
      </w:r>
      <w:r w:rsidRPr="00D70CFB">
        <w:rPr>
          <w:rFonts w:ascii="Times New Roman" w:hAnsi="Times New Roman" w:cs="Times New Roman"/>
          <w:sz w:val="28"/>
          <w:szCs w:val="28"/>
          <w:lang w:val="en-US"/>
        </w:rPr>
        <w:t xml:space="preserve">Rejuvenation of stored human red blood cells reverses the renal </w:t>
      </w:r>
      <w:proofErr w:type="spellStart"/>
      <w:r w:rsidRPr="00D70CFB">
        <w:rPr>
          <w:rFonts w:ascii="Times New Roman" w:hAnsi="Times New Roman" w:cs="Times New Roman"/>
          <w:sz w:val="28"/>
          <w:szCs w:val="28"/>
          <w:lang w:val="en-US"/>
        </w:rPr>
        <w:t>microvascular</w:t>
      </w:r>
      <w:proofErr w:type="spellEnd"/>
      <w:r w:rsidRPr="00D70CFB">
        <w:rPr>
          <w:rFonts w:ascii="Times New Roman" w:hAnsi="Times New Roman" w:cs="Times New Roman"/>
          <w:sz w:val="28"/>
          <w:szCs w:val="28"/>
          <w:lang w:val="en-US"/>
        </w:rPr>
        <w:t xml:space="preserve"> oxygenation deficit in an </w:t>
      </w:r>
      <w:proofErr w:type="spellStart"/>
      <w:r w:rsidRPr="00D70CFB">
        <w:rPr>
          <w:rFonts w:ascii="Times New Roman" w:hAnsi="Times New Roman" w:cs="Times New Roman"/>
          <w:sz w:val="28"/>
          <w:szCs w:val="28"/>
          <w:lang w:val="en-US"/>
        </w:rPr>
        <w:t>isovolemic</w:t>
      </w:r>
      <w:proofErr w:type="spellEnd"/>
      <w:r w:rsidRPr="00D70CFB">
        <w:rPr>
          <w:rFonts w:ascii="Times New Roman" w:hAnsi="Times New Roman" w:cs="Times New Roman"/>
          <w:sz w:val="28"/>
          <w:szCs w:val="28"/>
          <w:lang w:val="en-US"/>
        </w:rPr>
        <w:t xml:space="preserve"> transfusion model in rats. </w:t>
      </w:r>
      <w:proofErr w:type="spellStart"/>
      <w:r w:rsidRPr="00D70CFB">
        <w:rPr>
          <w:rFonts w:ascii="Times New Roman" w:hAnsi="Times New Roman" w:cs="Times New Roman"/>
          <w:sz w:val="28"/>
          <w:szCs w:val="28"/>
        </w:rPr>
        <w:t>Transfusion</w:t>
      </w:r>
      <w:proofErr w:type="spellEnd"/>
      <w:r w:rsidRPr="00D70CFB">
        <w:rPr>
          <w:rFonts w:ascii="Times New Roman" w:hAnsi="Times New Roman" w:cs="Times New Roman"/>
          <w:sz w:val="28"/>
          <w:szCs w:val="28"/>
        </w:rPr>
        <w:t xml:space="preserve">, </w:t>
      </w:r>
      <w:proofErr w:type="spellStart"/>
      <w:r w:rsidRPr="00D70CFB">
        <w:rPr>
          <w:rFonts w:ascii="Times New Roman" w:hAnsi="Times New Roman" w:cs="Times New Roman"/>
          <w:sz w:val="28"/>
          <w:szCs w:val="28"/>
        </w:rPr>
        <w:t>March</w:t>
      </w:r>
      <w:proofErr w:type="spellEnd"/>
      <w:r w:rsidRPr="00D70CFB">
        <w:rPr>
          <w:rFonts w:ascii="Times New Roman" w:hAnsi="Times New Roman" w:cs="Times New Roman"/>
          <w:sz w:val="28"/>
          <w:szCs w:val="28"/>
        </w:rPr>
        <w:t xml:space="preserve"> 1, 2009; 49(3): 427-4]. В данной экспериментальной работе использовалась модель </w:t>
      </w:r>
      <w:proofErr w:type="spellStart"/>
      <w:r w:rsidRPr="00D70CFB">
        <w:rPr>
          <w:rFonts w:ascii="Times New Roman" w:hAnsi="Times New Roman" w:cs="Times New Roman"/>
          <w:sz w:val="28"/>
          <w:szCs w:val="28"/>
        </w:rPr>
        <w:t>изоволемической</w:t>
      </w:r>
      <w:proofErr w:type="spellEnd"/>
      <w:r w:rsidRPr="00D70CFB">
        <w:rPr>
          <w:rFonts w:ascii="Times New Roman" w:hAnsi="Times New Roman" w:cs="Times New Roman"/>
          <w:sz w:val="28"/>
          <w:szCs w:val="28"/>
        </w:rPr>
        <w:t xml:space="preserve"> трансфузии эритроцитов со сроком хранения до 3-х дней и со сроком хранения от 5 до 6 недель, часть из которых инкубировалась с раствором «</w:t>
      </w:r>
      <w:proofErr w:type="spellStart"/>
      <w:r w:rsidRPr="00D70CFB">
        <w:rPr>
          <w:rFonts w:ascii="Times New Roman" w:hAnsi="Times New Roman" w:cs="Times New Roman"/>
          <w:sz w:val="28"/>
          <w:szCs w:val="28"/>
        </w:rPr>
        <w:t>Rejuvesol</w:t>
      </w:r>
      <w:proofErr w:type="spellEnd"/>
      <w:r w:rsidRPr="00D70CFB">
        <w:rPr>
          <w:rFonts w:ascii="Times New Roman" w:hAnsi="Times New Roman" w:cs="Times New Roman"/>
          <w:sz w:val="28"/>
          <w:szCs w:val="28"/>
        </w:rPr>
        <w:t xml:space="preserve">», содержащим глюкозу, </w:t>
      </w:r>
      <w:proofErr w:type="spellStart"/>
      <w:r w:rsidRPr="00D70CFB">
        <w:rPr>
          <w:rFonts w:ascii="Times New Roman" w:hAnsi="Times New Roman" w:cs="Times New Roman"/>
          <w:sz w:val="28"/>
          <w:szCs w:val="28"/>
        </w:rPr>
        <w:t>пируват</w:t>
      </w:r>
      <w:proofErr w:type="spellEnd"/>
      <w:r w:rsidRPr="00D70CFB">
        <w:rPr>
          <w:rFonts w:ascii="Times New Roman" w:hAnsi="Times New Roman" w:cs="Times New Roman"/>
          <w:sz w:val="28"/>
          <w:szCs w:val="28"/>
        </w:rPr>
        <w:t xml:space="preserve">, инозин, фосфат и </w:t>
      </w:r>
      <w:proofErr w:type="spellStart"/>
      <w:r w:rsidRPr="00D70CFB">
        <w:rPr>
          <w:rFonts w:ascii="Times New Roman" w:hAnsi="Times New Roman" w:cs="Times New Roman"/>
          <w:sz w:val="28"/>
          <w:szCs w:val="28"/>
        </w:rPr>
        <w:t>аденин</w:t>
      </w:r>
      <w:proofErr w:type="spellEnd"/>
      <w:r w:rsidRPr="00D70CFB">
        <w:rPr>
          <w:rFonts w:ascii="Times New Roman" w:hAnsi="Times New Roman" w:cs="Times New Roman"/>
          <w:sz w:val="28"/>
          <w:szCs w:val="28"/>
        </w:rPr>
        <w:t>. При этом определялась концентрация кислорода в микрососудах почек до и после трансфузии. Было показано, что при трансфузии «старых» эритроцитов, обработанных «оживляющим» раствором, кислородная задолженность в тканях не развивалась, в отличие от трансфузии «старых» эритроцитов, не обработанных раствором.</w:t>
      </w:r>
    </w:p>
    <w:p w:rsidR="00D70CFB" w:rsidRPr="00D70CFB" w:rsidRDefault="00D70CFB" w:rsidP="00D70CFB">
      <w:pPr>
        <w:ind w:firstLine="567"/>
        <w:jc w:val="both"/>
        <w:rPr>
          <w:rFonts w:ascii="Times New Roman" w:hAnsi="Times New Roman" w:cs="Times New Roman"/>
          <w:sz w:val="28"/>
          <w:szCs w:val="28"/>
        </w:rPr>
      </w:pPr>
      <w:r w:rsidRPr="00D70CFB">
        <w:rPr>
          <w:rFonts w:ascii="Times New Roman" w:hAnsi="Times New Roman" w:cs="Times New Roman"/>
          <w:sz w:val="28"/>
          <w:szCs w:val="28"/>
        </w:rPr>
        <w:t>Недостатком данного способа является то, что сам «омолаживающий» раствор не предназначен для в/венного применения. При попадании раствора в организм реципиента возможно развитие побочных реакций, связанных с непереносимостью какого-то из его компонентов. Поэтому, после тепловой инкубации с «оживляющим» раствором эритроциты отмываются, что требует специальной аппаратуры и дополнительных затрат времени.</w:t>
      </w:r>
    </w:p>
    <w:p w:rsidR="00D70CFB" w:rsidRPr="00D70CFB" w:rsidRDefault="00D70CFB" w:rsidP="00D70CFB">
      <w:pPr>
        <w:ind w:firstLine="567"/>
        <w:jc w:val="both"/>
        <w:rPr>
          <w:rFonts w:ascii="Times New Roman" w:hAnsi="Times New Roman" w:cs="Times New Roman"/>
          <w:sz w:val="28"/>
          <w:szCs w:val="28"/>
        </w:rPr>
      </w:pPr>
      <w:r w:rsidRPr="00D70CFB">
        <w:rPr>
          <w:rFonts w:ascii="Times New Roman" w:hAnsi="Times New Roman" w:cs="Times New Roman"/>
          <w:sz w:val="28"/>
          <w:szCs w:val="28"/>
        </w:rPr>
        <w:t xml:space="preserve">Задачей изобретения является создание высокоэффективного и безопасного способа улучшения газотранспортной функции донорской </w:t>
      </w:r>
      <w:proofErr w:type="spellStart"/>
      <w:r w:rsidRPr="00D70CFB">
        <w:rPr>
          <w:rFonts w:ascii="Times New Roman" w:hAnsi="Times New Roman" w:cs="Times New Roman"/>
          <w:sz w:val="28"/>
          <w:szCs w:val="28"/>
        </w:rPr>
        <w:t>эритроцитарной</w:t>
      </w:r>
      <w:proofErr w:type="spellEnd"/>
      <w:r w:rsidRPr="00D70CFB">
        <w:rPr>
          <w:rFonts w:ascii="Times New Roman" w:hAnsi="Times New Roman" w:cs="Times New Roman"/>
          <w:sz w:val="28"/>
          <w:szCs w:val="28"/>
        </w:rPr>
        <w:t xml:space="preserve"> массы длительных сроков хранения для повышения эффективности гемотрансфузии критическим больным.</w:t>
      </w:r>
    </w:p>
    <w:p w:rsidR="00D70CFB" w:rsidRPr="00D70CFB" w:rsidRDefault="00D70CFB" w:rsidP="00D70CFB">
      <w:pPr>
        <w:ind w:firstLine="567"/>
        <w:jc w:val="both"/>
        <w:rPr>
          <w:rFonts w:ascii="Times New Roman" w:hAnsi="Times New Roman" w:cs="Times New Roman"/>
          <w:sz w:val="28"/>
          <w:szCs w:val="28"/>
        </w:rPr>
      </w:pPr>
      <w:r w:rsidRPr="00D70CFB">
        <w:rPr>
          <w:rFonts w:ascii="Times New Roman" w:hAnsi="Times New Roman" w:cs="Times New Roman"/>
          <w:sz w:val="28"/>
          <w:szCs w:val="28"/>
        </w:rPr>
        <w:t xml:space="preserve">Поставленная задача решается способом, заключающимся в том, что за 40-60 минут до переливания </w:t>
      </w:r>
      <w:proofErr w:type="spellStart"/>
      <w:r w:rsidRPr="00D70CFB">
        <w:rPr>
          <w:rFonts w:ascii="Times New Roman" w:hAnsi="Times New Roman" w:cs="Times New Roman"/>
          <w:sz w:val="28"/>
          <w:szCs w:val="28"/>
        </w:rPr>
        <w:t>эритроцитарной</w:t>
      </w:r>
      <w:proofErr w:type="spellEnd"/>
      <w:r w:rsidRPr="00D70CFB">
        <w:rPr>
          <w:rFonts w:ascii="Times New Roman" w:hAnsi="Times New Roman" w:cs="Times New Roman"/>
          <w:sz w:val="28"/>
          <w:szCs w:val="28"/>
        </w:rPr>
        <w:t xml:space="preserve"> </w:t>
      </w:r>
      <w:proofErr w:type="spellStart"/>
      <w:r w:rsidRPr="00D70CFB">
        <w:rPr>
          <w:rFonts w:ascii="Times New Roman" w:hAnsi="Times New Roman" w:cs="Times New Roman"/>
          <w:sz w:val="28"/>
          <w:szCs w:val="28"/>
        </w:rPr>
        <w:t>масссы</w:t>
      </w:r>
      <w:proofErr w:type="spellEnd"/>
      <w:r w:rsidRPr="00D70CFB">
        <w:rPr>
          <w:rFonts w:ascii="Times New Roman" w:hAnsi="Times New Roman" w:cs="Times New Roman"/>
          <w:sz w:val="28"/>
          <w:szCs w:val="28"/>
        </w:rPr>
        <w:t xml:space="preserve"> длительного хранения в нее добавляют </w:t>
      </w:r>
      <w:proofErr w:type="spellStart"/>
      <w:r w:rsidRPr="00D70CFB">
        <w:rPr>
          <w:rFonts w:ascii="Times New Roman" w:hAnsi="Times New Roman" w:cs="Times New Roman"/>
          <w:sz w:val="28"/>
          <w:szCs w:val="28"/>
        </w:rPr>
        <w:t>перфторан</w:t>
      </w:r>
      <w:proofErr w:type="spellEnd"/>
      <w:r w:rsidRPr="00D70CFB">
        <w:rPr>
          <w:rFonts w:ascii="Times New Roman" w:hAnsi="Times New Roman" w:cs="Times New Roman"/>
          <w:sz w:val="28"/>
          <w:szCs w:val="28"/>
        </w:rPr>
        <w:t xml:space="preserve">, из расчета 0,8-1,2 мл на 10 мл </w:t>
      </w:r>
      <w:proofErr w:type="spellStart"/>
      <w:r w:rsidRPr="00D70CFB">
        <w:rPr>
          <w:rFonts w:ascii="Times New Roman" w:hAnsi="Times New Roman" w:cs="Times New Roman"/>
          <w:sz w:val="28"/>
          <w:szCs w:val="28"/>
        </w:rPr>
        <w:t>эритроцитарной</w:t>
      </w:r>
      <w:proofErr w:type="spellEnd"/>
      <w:r w:rsidRPr="00D70CFB">
        <w:rPr>
          <w:rFonts w:ascii="Times New Roman" w:hAnsi="Times New Roman" w:cs="Times New Roman"/>
          <w:sz w:val="28"/>
          <w:szCs w:val="28"/>
        </w:rPr>
        <w:t xml:space="preserve"> массы.</w:t>
      </w:r>
    </w:p>
    <w:p w:rsidR="00D70CFB" w:rsidRPr="00D70CFB" w:rsidRDefault="00D70CFB" w:rsidP="00D70CFB">
      <w:pPr>
        <w:ind w:firstLine="567"/>
        <w:jc w:val="both"/>
        <w:rPr>
          <w:rFonts w:ascii="Times New Roman" w:hAnsi="Times New Roman" w:cs="Times New Roman"/>
          <w:sz w:val="28"/>
          <w:szCs w:val="28"/>
        </w:rPr>
      </w:pPr>
      <w:r w:rsidRPr="00D70CFB">
        <w:rPr>
          <w:rFonts w:ascii="Times New Roman" w:hAnsi="Times New Roman" w:cs="Times New Roman"/>
          <w:sz w:val="28"/>
          <w:szCs w:val="28"/>
        </w:rPr>
        <w:t xml:space="preserve">В литературе описаны </w:t>
      </w:r>
      <w:proofErr w:type="spellStart"/>
      <w:r w:rsidRPr="00D70CFB">
        <w:rPr>
          <w:rFonts w:ascii="Times New Roman" w:hAnsi="Times New Roman" w:cs="Times New Roman"/>
          <w:sz w:val="28"/>
          <w:szCs w:val="28"/>
        </w:rPr>
        <w:t>мембраностабилизирующие</w:t>
      </w:r>
      <w:proofErr w:type="spellEnd"/>
      <w:r w:rsidRPr="00D70CFB">
        <w:rPr>
          <w:rFonts w:ascii="Times New Roman" w:hAnsi="Times New Roman" w:cs="Times New Roman"/>
          <w:sz w:val="28"/>
          <w:szCs w:val="28"/>
        </w:rPr>
        <w:t xml:space="preserve">, эндотелий-протекторные, антиоксидантные, реологические свойства </w:t>
      </w:r>
      <w:proofErr w:type="spellStart"/>
      <w:r w:rsidRPr="00D70CFB">
        <w:rPr>
          <w:rFonts w:ascii="Times New Roman" w:hAnsi="Times New Roman" w:cs="Times New Roman"/>
          <w:sz w:val="28"/>
          <w:szCs w:val="28"/>
        </w:rPr>
        <w:t>перфторана</w:t>
      </w:r>
      <w:proofErr w:type="spellEnd"/>
      <w:r w:rsidRPr="00D70CFB">
        <w:rPr>
          <w:rFonts w:ascii="Times New Roman" w:hAnsi="Times New Roman" w:cs="Times New Roman"/>
          <w:sz w:val="28"/>
          <w:szCs w:val="28"/>
        </w:rPr>
        <w:t xml:space="preserve">, в связи с чем он используется для коррекции нарушений в различных звеньях транспорта кислорода [Мороз В.В., Крылов Н.Л., Иваницкий Г.Р. и др. </w:t>
      </w:r>
      <w:r w:rsidRPr="00D70CFB">
        <w:rPr>
          <w:rFonts w:ascii="Times New Roman" w:hAnsi="Times New Roman" w:cs="Times New Roman"/>
          <w:sz w:val="28"/>
          <w:szCs w:val="28"/>
        </w:rPr>
        <w:lastRenderedPageBreak/>
        <w:t xml:space="preserve">Применение </w:t>
      </w:r>
      <w:proofErr w:type="spellStart"/>
      <w:r w:rsidRPr="00D70CFB">
        <w:rPr>
          <w:rFonts w:ascii="Times New Roman" w:hAnsi="Times New Roman" w:cs="Times New Roman"/>
          <w:sz w:val="28"/>
          <w:szCs w:val="28"/>
        </w:rPr>
        <w:t>перфторана</w:t>
      </w:r>
      <w:proofErr w:type="spellEnd"/>
      <w:r w:rsidRPr="00D70CFB">
        <w:rPr>
          <w:rFonts w:ascii="Times New Roman" w:hAnsi="Times New Roman" w:cs="Times New Roman"/>
          <w:sz w:val="28"/>
          <w:szCs w:val="28"/>
        </w:rPr>
        <w:t xml:space="preserve"> в клинической медицине // Анестезиология и реаниматология. - 1995. - №6. - С.12-17]. Кроме того, в </w:t>
      </w:r>
      <w:proofErr w:type="spellStart"/>
      <w:r w:rsidRPr="00D70CFB">
        <w:rPr>
          <w:rFonts w:ascii="Times New Roman" w:hAnsi="Times New Roman" w:cs="Times New Roman"/>
          <w:sz w:val="28"/>
          <w:szCs w:val="28"/>
        </w:rPr>
        <w:t>перфторане</w:t>
      </w:r>
      <w:proofErr w:type="spellEnd"/>
      <w:r w:rsidRPr="00D70CFB">
        <w:rPr>
          <w:rFonts w:ascii="Times New Roman" w:hAnsi="Times New Roman" w:cs="Times New Roman"/>
          <w:sz w:val="28"/>
          <w:szCs w:val="28"/>
        </w:rPr>
        <w:t xml:space="preserve"> хорошо растворяются кислород и углекислый газ, что способствует более эффективному </w:t>
      </w:r>
      <w:proofErr w:type="spellStart"/>
      <w:r w:rsidRPr="00D70CFB">
        <w:rPr>
          <w:rFonts w:ascii="Times New Roman" w:hAnsi="Times New Roman" w:cs="Times New Roman"/>
          <w:sz w:val="28"/>
          <w:szCs w:val="28"/>
        </w:rPr>
        <w:t>газотранспорту</w:t>
      </w:r>
      <w:proofErr w:type="spellEnd"/>
      <w:r w:rsidRPr="00D70CFB">
        <w:rPr>
          <w:rFonts w:ascii="Times New Roman" w:hAnsi="Times New Roman" w:cs="Times New Roman"/>
          <w:sz w:val="28"/>
          <w:szCs w:val="28"/>
        </w:rPr>
        <w:t>, хотя его собственная кислородная емкость в 2,5 раза ниже, чем у крови. [Мороз В.В., Маевский Е.И., Иваницкий Г.Р. и др. Эмульсия перфторорганических соединений как средство для лечения нарушений регионарного кровотока. Общая реаниматология 2007; 3(3/1):49-53].</w:t>
      </w:r>
    </w:p>
    <w:p w:rsidR="00D70CFB" w:rsidRPr="00D70CFB" w:rsidRDefault="00D70CFB" w:rsidP="00D70CFB">
      <w:pPr>
        <w:ind w:firstLine="567"/>
        <w:jc w:val="both"/>
        <w:rPr>
          <w:rFonts w:ascii="Times New Roman" w:hAnsi="Times New Roman" w:cs="Times New Roman"/>
          <w:sz w:val="28"/>
          <w:szCs w:val="28"/>
        </w:rPr>
      </w:pPr>
      <w:r w:rsidRPr="00D70CFB">
        <w:rPr>
          <w:rFonts w:ascii="Times New Roman" w:hAnsi="Times New Roman" w:cs="Times New Roman"/>
          <w:sz w:val="28"/>
          <w:szCs w:val="28"/>
        </w:rPr>
        <w:t xml:space="preserve">Для улучшения газотранспортной функции донорской </w:t>
      </w:r>
      <w:proofErr w:type="spellStart"/>
      <w:r w:rsidRPr="00D70CFB">
        <w:rPr>
          <w:rFonts w:ascii="Times New Roman" w:hAnsi="Times New Roman" w:cs="Times New Roman"/>
          <w:sz w:val="28"/>
          <w:szCs w:val="28"/>
        </w:rPr>
        <w:t>эритроцитарной</w:t>
      </w:r>
      <w:proofErr w:type="spellEnd"/>
      <w:r w:rsidRPr="00D70CFB">
        <w:rPr>
          <w:rFonts w:ascii="Times New Roman" w:hAnsi="Times New Roman" w:cs="Times New Roman"/>
          <w:sz w:val="28"/>
          <w:szCs w:val="28"/>
        </w:rPr>
        <w:t xml:space="preserve"> массы длительного хранения </w:t>
      </w:r>
      <w:proofErr w:type="spellStart"/>
      <w:r w:rsidRPr="00D70CFB">
        <w:rPr>
          <w:rFonts w:ascii="Times New Roman" w:hAnsi="Times New Roman" w:cs="Times New Roman"/>
          <w:sz w:val="28"/>
          <w:szCs w:val="28"/>
        </w:rPr>
        <w:t>перфторан</w:t>
      </w:r>
      <w:proofErr w:type="spellEnd"/>
      <w:r w:rsidRPr="00D70CFB">
        <w:rPr>
          <w:rFonts w:ascii="Times New Roman" w:hAnsi="Times New Roman" w:cs="Times New Roman"/>
          <w:sz w:val="28"/>
          <w:szCs w:val="28"/>
        </w:rPr>
        <w:t xml:space="preserve"> ранее не использовался. Способ является высокоэффективным. Он позволяет увеличить кислородную емкость переливаемой крови, восстановить структуру и функцию донорских эритроцитов, защитить их от повреждения. Это приводит к увеличению потребления кислорода тканями и снижению содержания в крови углекислоты, нормализации кислородного бюджета в целом. Коррекция гипоксии способствует улучшению функционального состояния жизненно важных органов, уменьшению риска развития гнойно-септических осложнений и </w:t>
      </w:r>
      <w:proofErr w:type="spellStart"/>
      <w:r w:rsidRPr="00D70CFB">
        <w:rPr>
          <w:rFonts w:ascii="Times New Roman" w:hAnsi="Times New Roman" w:cs="Times New Roman"/>
          <w:sz w:val="28"/>
          <w:szCs w:val="28"/>
        </w:rPr>
        <w:t>полиорганной</w:t>
      </w:r>
      <w:proofErr w:type="spellEnd"/>
      <w:r w:rsidRPr="00D70CFB">
        <w:rPr>
          <w:rFonts w:ascii="Times New Roman" w:hAnsi="Times New Roman" w:cs="Times New Roman"/>
          <w:sz w:val="28"/>
          <w:szCs w:val="28"/>
        </w:rPr>
        <w:t xml:space="preserve"> недостаточности, сокращению продолжительности искусственной вентиляции легких и снижению летальности критических больных с анемией.</w:t>
      </w:r>
    </w:p>
    <w:p w:rsidR="00D70CFB" w:rsidRPr="00D70CFB" w:rsidRDefault="00D70CFB" w:rsidP="00D70CFB">
      <w:pPr>
        <w:ind w:firstLine="567"/>
        <w:jc w:val="both"/>
        <w:rPr>
          <w:rFonts w:ascii="Times New Roman" w:hAnsi="Times New Roman" w:cs="Times New Roman"/>
          <w:sz w:val="28"/>
          <w:szCs w:val="28"/>
        </w:rPr>
      </w:pPr>
      <w:r w:rsidRPr="00D70CFB">
        <w:rPr>
          <w:rFonts w:ascii="Times New Roman" w:hAnsi="Times New Roman" w:cs="Times New Roman"/>
          <w:sz w:val="28"/>
          <w:szCs w:val="28"/>
        </w:rPr>
        <w:t xml:space="preserve">Технический результат при использовании изобретения достигается за счет того, что улучшение газотранспортной функции </w:t>
      </w:r>
      <w:proofErr w:type="spellStart"/>
      <w:r w:rsidRPr="00D70CFB">
        <w:rPr>
          <w:rFonts w:ascii="Times New Roman" w:hAnsi="Times New Roman" w:cs="Times New Roman"/>
          <w:sz w:val="28"/>
          <w:szCs w:val="28"/>
        </w:rPr>
        <w:t>эритроцитарной</w:t>
      </w:r>
      <w:proofErr w:type="spellEnd"/>
      <w:r w:rsidRPr="00D70CFB">
        <w:rPr>
          <w:rFonts w:ascii="Times New Roman" w:hAnsi="Times New Roman" w:cs="Times New Roman"/>
          <w:sz w:val="28"/>
          <w:szCs w:val="28"/>
        </w:rPr>
        <w:t xml:space="preserve"> массы длительного хранения, достаточной для увеличения потребления и обеспечения утилизации кислорода тканями становится возможным благодаря восстановлению </w:t>
      </w:r>
      <w:proofErr w:type="gramStart"/>
      <w:r w:rsidRPr="00D70CFB">
        <w:rPr>
          <w:rFonts w:ascii="Times New Roman" w:hAnsi="Times New Roman" w:cs="Times New Roman"/>
          <w:sz w:val="28"/>
          <w:szCs w:val="28"/>
        </w:rPr>
        <w:t>морфо-функциональных</w:t>
      </w:r>
      <w:proofErr w:type="gramEnd"/>
      <w:r w:rsidRPr="00D70CFB">
        <w:rPr>
          <w:rFonts w:ascii="Times New Roman" w:hAnsi="Times New Roman" w:cs="Times New Roman"/>
          <w:sz w:val="28"/>
          <w:szCs w:val="28"/>
        </w:rPr>
        <w:t xml:space="preserve"> свойств донорских эритроцитов и их вовлечению в газообмен. С этой целью авторы впервые предложили перед проведением гемотрансфузии использовать обработку </w:t>
      </w:r>
      <w:proofErr w:type="spellStart"/>
      <w:r w:rsidRPr="00D70CFB">
        <w:rPr>
          <w:rFonts w:ascii="Times New Roman" w:hAnsi="Times New Roman" w:cs="Times New Roman"/>
          <w:sz w:val="28"/>
          <w:szCs w:val="28"/>
        </w:rPr>
        <w:t>эритроцитарной</w:t>
      </w:r>
      <w:proofErr w:type="spellEnd"/>
      <w:r w:rsidRPr="00D70CFB">
        <w:rPr>
          <w:rFonts w:ascii="Times New Roman" w:hAnsi="Times New Roman" w:cs="Times New Roman"/>
          <w:sz w:val="28"/>
          <w:szCs w:val="28"/>
        </w:rPr>
        <w:t xml:space="preserve"> массы длительного хранения препаратом с газотранспортной и </w:t>
      </w:r>
      <w:proofErr w:type="spellStart"/>
      <w:r w:rsidRPr="00D70CFB">
        <w:rPr>
          <w:rFonts w:ascii="Times New Roman" w:hAnsi="Times New Roman" w:cs="Times New Roman"/>
          <w:sz w:val="28"/>
          <w:szCs w:val="28"/>
        </w:rPr>
        <w:t>цитопротекторной</w:t>
      </w:r>
      <w:proofErr w:type="spellEnd"/>
      <w:r w:rsidRPr="00D70CFB">
        <w:rPr>
          <w:rFonts w:ascii="Times New Roman" w:hAnsi="Times New Roman" w:cs="Times New Roman"/>
          <w:sz w:val="28"/>
          <w:szCs w:val="28"/>
        </w:rPr>
        <w:t xml:space="preserve"> функцией </w:t>
      </w:r>
      <w:proofErr w:type="spellStart"/>
      <w:r w:rsidRPr="00D70CFB">
        <w:rPr>
          <w:rFonts w:ascii="Times New Roman" w:hAnsi="Times New Roman" w:cs="Times New Roman"/>
          <w:sz w:val="28"/>
          <w:szCs w:val="28"/>
        </w:rPr>
        <w:t>in</w:t>
      </w:r>
      <w:proofErr w:type="spellEnd"/>
      <w:r w:rsidRPr="00D70CFB">
        <w:rPr>
          <w:rFonts w:ascii="Times New Roman" w:hAnsi="Times New Roman" w:cs="Times New Roman"/>
          <w:sz w:val="28"/>
          <w:szCs w:val="28"/>
        </w:rPr>
        <w:t xml:space="preserve"> </w:t>
      </w:r>
      <w:proofErr w:type="spellStart"/>
      <w:r w:rsidRPr="00D70CFB">
        <w:rPr>
          <w:rFonts w:ascii="Times New Roman" w:hAnsi="Times New Roman" w:cs="Times New Roman"/>
          <w:sz w:val="28"/>
          <w:szCs w:val="28"/>
        </w:rPr>
        <w:t>vitro</w:t>
      </w:r>
      <w:proofErr w:type="spellEnd"/>
      <w:r w:rsidRPr="00D70CFB">
        <w:rPr>
          <w:rFonts w:ascii="Times New Roman" w:hAnsi="Times New Roman" w:cs="Times New Roman"/>
          <w:sz w:val="28"/>
          <w:szCs w:val="28"/>
        </w:rPr>
        <w:t xml:space="preserve"> у больных с массивной кровопотерей и анемией и применили ранее не используемую для этих целей эмульсию </w:t>
      </w:r>
      <w:proofErr w:type="spellStart"/>
      <w:r w:rsidRPr="00D70CFB">
        <w:rPr>
          <w:rFonts w:ascii="Times New Roman" w:hAnsi="Times New Roman" w:cs="Times New Roman"/>
          <w:sz w:val="28"/>
          <w:szCs w:val="28"/>
        </w:rPr>
        <w:t>перфторана</w:t>
      </w:r>
      <w:proofErr w:type="spellEnd"/>
      <w:r w:rsidRPr="00D70CFB">
        <w:rPr>
          <w:rFonts w:ascii="Times New Roman" w:hAnsi="Times New Roman" w:cs="Times New Roman"/>
          <w:sz w:val="28"/>
          <w:szCs w:val="28"/>
        </w:rPr>
        <w:t>.</w:t>
      </w:r>
    </w:p>
    <w:p w:rsidR="00D70CFB" w:rsidRPr="00D70CFB" w:rsidRDefault="00D70CFB" w:rsidP="00D70CFB">
      <w:pPr>
        <w:ind w:firstLine="567"/>
        <w:jc w:val="both"/>
        <w:rPr>
          <w:rFonts w:ascii="Times New Roman" w:hAnsi="Times New Roman" w:cs="Times New Roman"/>
          <w:sz w:val="28"/>
          <w:szCs w:val="28"/>
        </w:rPr>
      </w:pPr>
      <w:r w:rsidRPr="00D70CFB">
        <w:rPr>
          <w:rFonts w:ascii="Times New Roman" w:hAnsi="Times New Roman" w:cs="Times New Roman"/>
          <w:sz w:val="28"/>
          <w:szCs w:val="28"/>
        </w:rPr>
        <w:t xml:space="preserve">При этом авторы исходят из того факта, что при добавлении эмульсии </w:t>
      </w:r>
      <w:proofErr w:type="spellStart"/>
      <w:r w:rsidRPr="00D70CFB">
        <w:rPr>
          <w:rFonts w:ascii="Times New Roman" w:hAnsi="Times New Roman" w:cs="Times New Roman"/>
          <w:sz w:val="28"/>
          <w:szCs w:val="28"/>
        </w:rPr>
        <w:t>перфторана</w:t>
      </w:r>
      <w:proofErr w:type="spellEnd"/>
      <w:r w:rsidRPr="00D70CFB">
        <w:rPr>
          <w:rFonts w:ascii="Times New Roman" w:hAnsi="Times New Roman" w:cs="Times New Roman"/>
          <w:sz w:val="28"/>
          <w:szCs w:val="28"/>
        </w:rPr>
        <w:t xml:space="preserve">, обладающего </w:t>
      </w:r>
      <w:proofErr w:type="spellStart"/>
      <w:r w:rsidRPr="00D70CFB">
        <w:rPr>
          <w:rFonts w:ascii="Times New Roman" w:hAnsi="Times New Roman" w:cs="Times New Roman"/>
          <w:sz w:val="28"/>
          <w:szCs w:val="28"/>
        </w:rPr>
        <w:t>газотранспортртной</w:t>
      </w:r>
      <w:proofErr w:type="spellEnd"/>
      <w:r w:rsidRPr="00D70CFB">
        <w:rPr>
          <w:rFonts w:ascii="Times New Roman" w:hAnsi="Times New Roman" w:cs="Times New Roman"/>
          <w:sz w:val="28"/>
          <w:szCs w:val="28"/>
        </w:rPr>
        <w:t xml:space="preserve">, </w:t>
      </w:r>
      <w:proofErr w:type="spellStart"/>
      <w:r w:rsidRPr="00D70CFB">
        <w:rPr>
          <w:rFonts w:ascii="Times New Roman" w:hAnsi="Times New Roman" w:cs="Times New Roman"/>
          <w:sz w:val="28"/>
          <w:szCs w:val="28"/>
        </w:rPr>
        <w:t>цитопротекторной</w:t>
      </w:r>
      <w:proofErr w:type="spellEnd"/>
      <w:r w:rsidRPr="00D70CFB">
        <w:rPr>
          <w:rFonts w:ascii="Times New Roman" w:hAnsi="Times New Roman" w:cs="Times New Roman"/>
          <w:sz w:val="28"/>
          <w:szCs w:val="28"/>
        </w:rPr>
        <w:t xml:space="preserve"> и реологической функцией происходит восстановление функциональной активности донорских эритроцитов, утраченной в результате длительного хранения. Это приводит к увеличению качества и количества активно функционирующих эритроцитов, уменьшению вероятности </w:t>
      </w:r>
      <w:proofErr w:type="spellStart"/>
      <w:r w:rsidRPr="00D70CFB">
        <w:rPr>
          <w:rFonts w:ascii="Times New Roman" w:hAnsi="Times New Roman" w:cs="Times New Roman"/>
          <w:sz w:val="28"/>
          <w:szCs w:val="28"/>
        </w:rPr>
        <w:t>трансфузионных</w:t>
      </w:r>
      <w:proofErr w:type="spellEnd"/>
      <w:r w:rsidRPr="00D70CFB">
        <w:rPr>
          <w:rFonts w:ascii="Times New Roman" w:hAnsi="Times New Roman" w:cs="Times New Roman"/>
          <w:sz w:val="28"/>
          <w:szCs w:val="28"/>
        </w:rPr>
        <w:t xml:space="preserve"> осложнений и снижению объема переливаемой </w:t>
      </w:r>
      <w:proofErr w:type="spellStart"/>
      <w:r w:rsidRPr="00D70CFB">
        <w:rPr>
          <w:rFonts w:ascii="Times New Roman" w:hAnsi="Times New Roman" w:cs="Times New Roman"/>
          <w:sz w:val="28"/>
          <w:szCs w:val="28"/>
        </w:rPr>
        <w:t>эритроцитарной</w:t>
      </w:r>
      <w:proofErr w:type="spellEnd"/>
      <w:r w:rsidRPr="00D70CFB">
        <w:rPr>
          <w:rFonts w:ascii="Times New Roman" w:hAnsi="Times New Roman" w:cs="Times New Roman"/>
          <w:sz w:val="28"/>
          <w:szCs w:val="28"/>
        </w:rPr>
        <w:t xml:space="preserve"> массы, необходимой для коррекции гипоксии, что в конечном итоге повышает эффективность и безопасность проведенной гемотрансфузии.</w:t>
      </w:r>
    </w:p>
    <w:p w:rsidR="00D70CFB" w:rsidRPr="00D70CFB" w:rsidRDefault="00D70CFB" w:rsidP="00D70CFB">
      <w:pPr>
        <w:ind w:firstLine="567"/>
        <w:jc w:val="both"/>
        <w:rPr>
          <w:rFonts w:ascii="Times New Roman" w:hAnsi="Times New Roman" w:cs="Times New Roman"/>
          <w:sz w:val="28"/>
          <w:szCs w:val="28"/>
        </w:rPr>
      </w:pPr>
      <w:r w:rsidRPr="00D70CFB">
        <w:rPr>
          <w:rFonts w:ascii="Times New Roman" w:hAnsi="Times New Roman" w:cs="Times New Roman"/>
          <w:sz w:val="28"/>
          <w:szCs w:val="28"/>
        </w:rPr>
        <w:lastRenderedPageBreak/>
        <w:t xml:space="preserve">Способ осуществляется следующим образом. Определяют группу крови и резус фактор донора и реципиента, проводят пробу на индивидуальную совместимость донора и реципиента. Перед выполнением гемотрансфузии </w:t>
      </w:r>
      <w:proofErr w:type="spellStart"/>
      <w:r w:rsidRPr="00D70CFB">
        <w:rPr>
          <w:rFonts w:ascii="Times New Roman" w:hAnsi="Times New Roman" w:cs="Times New Roman"/>
          <w:sz w:val="28"/>
          <w:szCs w:val="28"/>
        </w:rPr>
        <w:t>эритроцитарной</w:t>
      </w:r>
      <w:proofErr w:type="spellEnd"/>
      <w:r w:rsidRPr="00D70CFB">
        <w:rPr>
          <w:rFonts w:ascii="Times New Roman" w:hAnsi="Times New Roman" w:cs="Times New Roman"/>
          <w:sz w:val="28"/>
          <w:szCs w:val="28"/>
        </w:rPr>
        <w:t xml:space="preserve"> массы, заготовленной на станции переливания крови и годной к переливанию, но со сроком хранения, превышающим 15 суток, в один из портов контейнера стерильной иглой вводят эмульсию размороженного до комнатной температуры 10% </w:t>
      </w:r>
      <w:proofErr w:type="spellStart"/>
      <w:r w:rsidRPr="00D70CFB">
        <w:rPr>
          <w:rFonts w:ascii="Times New Roman" w:hAnsi="Times New Roman" w:cs="Times New Roman"/>
          <w:sz w:val="28"/>
          <w:szCs w:val="28"/>
        </w:rPr>
        <w:t>перфторана</w:t>
      </w:r>
      <w:proofErr w:type="spellEnd"/>
      <w:r w:rsidRPr="00D70CFB">
        <w:rPr>
          <w:rFonts w:ascii="Times New Roman" w:hAnsi="Times New Roman" w:cs="Times New Roman"/>
          <w:sz w:val="28"/>
          <w:szCs w:val="28"/>
        </w:rPr>
        <w:t xml:space="preserve">, из расчета 0,8-1,2 мл на 10 мл </w:t>
      </w:r>
      <w:proofErr w:type="spellStart"/>
      <w:r w:rsidRPr="00D70CFB">
        <w:rPr>
          <w:rFonts w:ascii="Times New Roman" w:hAnsi="Times New Roman" w:cs="Times New Roman"/>
          <w:sz w:val="28"/>
          <w:szCs w:val="28"/>
        </w:rPr>
        <w:t>эритроцитарной</w:t>
      </w:r>
      <w:proofErr w:type="spellEnd"/>
      <w:r w:rsidRPr="00D70CFB">
        <w:rPr>
          <w:rFonts w:ascii="Times New Roman" w:hAnsi="Times New Roman" w:cs="Times New Roman"/>
          <w:sz w:val="28"/>
          <w:szCs w:val="28"/>
        </w:rPr>
        <w:t xml:space="preserve"> массы. Проводят смешивание на специальном устройстве для перемешивания крови донора в течение 20-30 минут. Затем в течение 20-30 минут смесь инкубируется при комнатной температуре. Выполняют биологическую пробу и внутривенно </w:t>
      </w:r>
      <w:proofErr w:type="spellStart"/>
      <w:r w:rsidRPr="00D70CFB">
        <w:rPr>
          <w:rFonts w:ascii="Times New Roman" w:hAnsi="Times New Roman" w:cs="Times New Roman"/>
          <w:sz w:val="28"/>
          <w:szCs w:val="28"/>
        </w:rPr>
        <w:t>капельно</w:t>
      </w:r>
      <w:proofErr w:type="spellEnd"/>
      <w:r w:rsidRPr="00D70CFB">
        <w:rPr>
          <w:rFonts w:ascii="Times New Roman" w:hAnsi="Times New Roman" w:cs="Times New Roman"/>
          <w:sz w:val="28"/>
          <w:szCs w:val="28"/>
        </w:rPr>
        <w:t xml:space="preserve"> проводят гемотрансфузию под контролем клинических данных (цвет кожных покровов, температура тела, цвет мочи и др.), показателей гемодинамики и параметров </w:t>
      </w:r>
      <w:proofErr w:type="spellStart"/>
      <w:r w:rsidRPr="00D70CFB">
        <w:rPr>
          <w:rFonts w:ascii="Times New Roman" w:hAnsi="Times New Roman" w:cs="Times New Roman"/>
          <w:sz w:val="28"/>
          <w:szCs w:val="28"/>
        </w:rPr>
        <w:t>оксигенации</w:t>
      </w:r>
      <w:proofErr w:type="spellEnd"/>
      <w:r w:rsidRPr="00D70CFB">
        <w:rPr>
          <w:rFonts w:ascii="Times New Roman" w:hAnsi="Times New Roman" w:cs="Times New Roman"/>
          <w:sz w:val="28"/>
          <w:szCs w:val="28"/>
        </w:rPr>
        <w:t xml:space="preserve"> крови.</w:t>
      </w:r>
    </w:p>
    <w:p w:rsidR="00D70CFB" w:rsidRPr="00D70CFB" w:rsidRDefault="00D70CFB" w:rsidP="00D70CFB">
      <w:pPr>
        <w:ind w:firstLine="567"/>
        <w:jc w:val="both"/>
        <w:rPr>
          <w:rFonts w:ascii="Times New Roman" w:hAnsi="Times New Roman" w:cs="Times New Roman"/>
          <w:sz w:val="28"/>
          <w:szCs w:val="28"/>
        </w:rPr>
      </w:pPr>
      <w:r w:rsidRPr="00D70CFB">
        <w:rPr>
          <w:rFonts w:ascii="Times New Roman" w:hAnsi="Times New Roman" w:cs="Times New Roman"/>
          <w:sz w:val="28"/>
          <w:szCs w:val="28"/>
        </w:rPr>
        <w:t xml:space="preserve">Применение гемотрансфузии предложенным образом у больного с массивной кровопотерей и анемией сопровождается повышением </w:t>
      </w:r>
      <w:proofErr w:type="spellStart"/>
      <w:r w:rsidRPr="00D70CFB">
        <w:rPr>
          <w:rFonts w:ascii="Times New Roman" w:hAnsi="Times New Roman" w:cs="Times New Roman"/>
          <w:sz w:val="28"/>
          <w:szCs w:val="28"/>
        </w:rPr>
        <w:t>кислородотранспортной</w:t>
      </w:r>
      <w:proofErr w:type="spellEnd"/>
      <w:r w:rsidRPr="00D70CFB">
        <w:rPr>
          <w:rFonts w:ascii="Times New Roman" w:hAnsi="Times New Roman" w:cs="Times New Roman"/>
          <w:sz w:val="28"/>
          <w:szCs w:val="28"/>
        </w:rPr>
        <w:t xml:space="preserve"> функции эритроцитов и вовлечением их в газообмен. После переливания происходит увеличение транспорта и потребления кислорода, сатурации, </w:t>
      </w:r>
      <w:proofErr w:type="spellStart"/>
      <w:r w:rsidRPr="00D70CFB">
        <w:rPr>
          <w:rFonts w:ascii="Times New Roman" w:hAnsi="Times New Roman" w:cs="Times New Roman"/>
          <w:sz w:val="28"/>
          <w:szCs w:val="28"/>
        </w:rPr>
        <w:t>оксигенации</w:t>
      </w:r>
      <w:proofErr w:type="spellEnd"/>
      <w:r w:rsidRPr="00D70CFB">
        <w:rPr>
          <w:rFonts w:ascii="Times New Roman" w:hAnsi="Times New Roman" w:cs="Times New Roman"/>
          <w:sz w:val="28"/>
          <w:szCs w:val="28"/>
        </w:rPr>
        <w:t xml:space="preserve"> артериальной крови и гемоглобина, улучшаются показатели реологии крови, причем опасность развития </w:t>
      </w:r>
      <w:proofErr w:type="spellStart"/>
      <w:r w:rsidRPr="00D70CFB">
        <w:rPr>
          <w:rFonts w:ascii="Times New Roman" w:hAnsi="Times New Roman" w:cs="Times New Roman"/>
          <w:sz w:val="28"/>
          <w:szCs w:val="28"/>
        </w:rPr>
        <w:t>пострансфузионных</w:t>
      </w:r>
      <w:proofErr w:type="spellEnd"/>
      <w:r w:rsidRPr="00D70CFB">
        <w:rPr>
          <w:rFonts w:ascii="Times New Roman" w:hAnsi="Times New Roman" w:cs="Times New Roman"/>
          <w:sz w:val="28"/>
          <w:szCs w:val="28"/>
        </w:rPr>
        <w:t xml:space="preserve"> осложнений также минимизируется.</w:t>
      </w:r>
    </w:p>
    <w:p w:rsidR="00D70CFB" w:rsidRPr="00D70CFB" w:rsidRDefault="00D70CFB" w:rsidP="00D70CFB">
      <w:pPr>
        <w:ind w:firstLine="567"/>
        <w:jc w:val="both"/>
        <w:rPr>
          <w:rFonts w:ascii="Times New Roman" w:hAnsi="Times New Roman" w:cs="Times New Roman"/>
          <w:sz w:val="28"/>
          <w:szCs w:val="28"/>
        </w:rPr>
      </w:pPr>
      <w:r w:rsidRPr="00D70CFB">
        <w:rPr>
          <w:rFonts w:ascii="Times New Roman" w:hAnsi="Times New Roman" w:cs="Times New Roman"/>
          <w:sz w:val="28"/>
          <w:szCs w:val="28"/>
        </w:rPr>
        <w:t>Пример №1 Больная В., 45 лет.</w:t>
      </w:r>
    </w:p>
    <w:p w:rsidR="00D70CFB" w:rsidRPr="00D70CFB" w:rsidRDefault="00D70CFB" w:rsidP="00D70CFB">
      <w:pPr>
        <w:ind w:firstLine="567"/>
        <w:jc w:val="both"/>
        <w:rPr>
          <w:rFonts w:ascii="Times New Roman" w:hAnsi="Times New Roman" w:cs="Times New Roman"/>
          <w:sz w:val="28"/>
          <w:szCs w:val="28"/>
        </w:rPr>
      </w:pPr>
      <w:r w:rsidRPr="00D70CFB">
        <w:rPr>
          <w:rFonts w:ascii="Times New Roman" w:hAnsi="Times New Roman" w:cs="Times New Roman"/>
          <w:sz w:val="28"/>
          <w:szCs w:val="28"/>
        </w:rPr>
        <w:t xml:space="preserve">Находилась в отделении общей реанимации ГКБ им. </w:t>
      </w:r>
      <w:proofErr w:type="spellStart"/>
      <w:r w:rsidRPr="00D70CFB">
        <w:rPr>
          <w:rFonts w:ascii="Times New Roman" w:hAnsi="Times New Roman" w:cs="Times New Roman"/>
          <w:sz w:val="28"/>
          <w:szCs w:val="28"/>
        </w:rPr>
        <w:t>С.П.Боткина</w:t>
      </w:r>
      <w:proofErr w:type="spellEnd"/>
      <w:r w:rsidRPr="00D70CFB">
        <w:rPr>
          <w:rFonts w:ascii="Times New Roman" w:hAnsi="Times New Roman" w:cs="Times New Roman"/>
          <w:sz w:val="28"/>
          <w:szCs w:val="28"/>
        </w:rPr>
        <w:t xml:space="preserve"> с 22.01.11 по 04.02.11. (12 суток). Перевод в отделение 04.02.11.</w:t>
      </w:r>
    </w:p>
    <w:p w:rsidR="00D70CFB" w:rsidRPr="00D70CFB" w:rsidRDefault="00D70CFB" w:rsidP="00D70CFB">
      <w:pPr>
        <w:ind w:firstLine="567"/>
        <w:jc w:val="both"/>
        <w:rPr>
          <w:rFonts w:ascii="Times New Roman" w:hAnsi="Times New Roman" w:cs="Times New Roman"/>
          <w:sz w:val="28"/>
          <w:szCs w:val="28"/>
        </w:rPr>
      </w:pPr>
      <w:r w:rsidRPr="00D70CFB">
        <w:rPr>
          <w:rFonts w:ascii="Times New Roman" w:hAnsi="Times New Roman" w:cs="Times New Roman"/>
          <w:sz w:val="28"/>
          <w:szCs w:val="28"/>
        </w:rPr>
        <w:t xml:space="preserve">Клинический диагноз: Тяжелая сочетанная травма. Закрытая черепно-мозговая травма, сотрясение головного мозга. Тупая травма груди, множественные переломы ребер, двусторонний </w:t>
      </w:r>
      <w:proofErr w:type="spellStart"/>
      <w:r w:rsidRPr="00D70CFB">
        <w:rPr>
          <w:rFonts w:ascii="Times New Roman" w:hAnsi="Times New Roman" w:cs="Times New Roman"/>
          <w:sz w:val="28"/>
          <w:szCs w:val="28"/>
        </w:rPr>
        <w:t>гемопневмоторакс</w:t>
      </w:r>
      <w:proofErr w:type="spellEnd"/>
      <w:r w:rsidRPr="00D70CFB">
        <w:rPr>
          <w:rFonts w:ascii="Times New Roman" w:hAnsi="Times New Roman" w:cs="Times New Roman"/>
          <w:sz w:val="28"/>
          <w:szCs w:val="28"/>
        </w:rPr>
        <w:t>, ушиб легких, сердца. Тупая травма живота, разрыв селезенки, диафрагмы. Перелом обеих лонных и седалищных костей. Шок 2-3.</w:t>
      </w:r>
    </w:p>
    <w:p w:rsidR="00D70CFB" w:rsidRPr="00D70CFB" w:rsidRDefault="00D70CFB" w:rsidP="00D70CFB">
      <w:pPr>
        <w:ind w:firstLine="567"/>
        <w:jc w:val="both"/>
        <w:rPr>
          <w:rFonts w:ascii="Times New Roman" w:hAnsi="Times New Roman" w:cs="Times New Roman"/>
          <w:sz w:val="28"/>
          <w:szCs w:val="28"/>
        </w:rPr>
      </w:pPr>
      <w:r w:rsidRPr="00D70CFB">
        <w:rPr>
          <w:rFonts w:ascii="Times New Roman" w:hAnsi="Times New Roman" w:cs="Times New Roman"/>
          <w:sz w:val="28"/>
          <w:szCs w:val="28"/>
        </w:rPr>
        <w:t xml:space="preserve">Объем кровопотери, с учетом </w:t>
      </w:r>
      <w:proofErr w:type="spellStart"/>
      <w:r w:rsidRPr="00D70CFB">
        <w:rPr>
          <w:rFonts w:ascii="Times New Roman" w:hAnsi="Times New Roman" w:cs="Times New Roman"/>
          <w:sz w:val="28"/>
          <w:szCs w:val="28"/>
        </w:rPr>
        <w:t>интраоперационной</w:t>
      </w:r>
      <w:proofErr w:type="spellEnd"/>
      <w:r w:rsidRPr="00D70CFB">
        <w:rPr>
          <w:rFonts w:ascii="Times New Roman" w:hAnsi="Times New Roman" w:cs="Times New Roman"/>
          <w:sz w:val="28"/>
          <w:szCs w:val="28"/>
        </w:rPr>
        <w:t xml:space="preserve"> - 38 мл/кг. Оценка тяжести состояния по APACHE II на момент поступления - 27 баллов. При поступлении у больной отмечались клинические признаки травматического шока II-III степени: тахикардия до 120-130 ударов в минуту, гипотензия со снижением АД до 70/0 мм </w:t>
      </w:r>
      <w:proofErr w:type="spellStart"/>
      <w:r w:rsidRPr="00D70CFB">
        <w:rPr>
          <w:rFonts w:ascii="Times New Roman" w:hAnsi="Times New Roman" w:cs="Times New Roman"/>
          <w:sz w:val="28"/>
          <w:szCs w:val="28"/>
        </w:rPr>
        <w:t>рт.ст</w:t>
      </w:r>
      <w:proofErr w:type="spellEnd"/>
      <w:r w:rsidRPr="00D70CFB">
        <w:rPr>
          <w:rFonts w:ascii="Times New Roman" w:hAnsi="Times New Roman" w:cs="Times New Roman"/>
          <w:sz w:val="28"/>
          <w:szCs w:val="28"/>
        </w:rPr>
        <w:t xml:space="preserve">., изменение уровня сознания до сопора, резкая бледность кожных покровов, с «мраморным» рисунком, снижение диуреза, в анализах - анемия, метаболический ацидоз. После уточнения объема травмы больная направлена в операционную, где выполнено оперативное вмешательство следующего объема: лапароскопия, лапаротомия, </w:t>
      </w:r>
      <w:proofErr w:type="spellStart"/>
      <w:r w:rsidRPr="00D70CFB">
        <w:rPr>
          <w:rFonts w:ascii="Times New Roman" w:hAnsi="Times New Roman" w:cs="Times New Roman"/>
          <w:sz w:val="28"/>
          <w:szCs w:val="28"/>
        </w:rPr>
        <w:t>спленэктомия</w:t>
      </w:r>
      <w:proofErr w:type="spellEnd"/>
      <w:r w:rsidRPr="00D70CFB">
        <w:rPr>
          <w:rFonts w:ascii="Times New Roman" w:hAnsi="Times New Roman" w:cs="Times New Roman"/>
          <w:sz w:val="28"/>
          <w:szCs w:val="28"/>
        </w:rPr>
        <w:t xml:space="preserve">, </w:t>
      </w:r>
      <w:proofErr w:type="spellStart"/>
      <w:r w:rsidRPr="00D70CFB">
        <w:rPr>
          <w:rFonts w:ascii="Times New Roman" w:hAnsi="Times New Roman" w:cs="Times New Roman"/>
          <w:sz w:val="28"/>
          <w:szCs w:val="28"/>
        </w:rPr>
        <w:t>ушивание</w:t>
      </w:r>
      <w:proofErr w:type="spellEnd"/>
      <w:r w:rsidRPr="00D70CFB">
        <w:rPr>
          <w:rFonts w:ascii="Times New Roman" w:hAnsi="Times New Roman" w:cs="Times New Roman"/>
          <w:sz w:val="28"/>
          <w:szCs w:val="28"/>
        </w:rPr>
        <w:t xml:space="preserve"> разрыва диафрагмы. Дренирование левой плевральной полости. Объем кровопотери составил 300 мл. Длительность </w:t>
      </w:r>
      <w:r w:rsidRPr="00D70CFB">
        <w:rPr>
          <w:rFonts w:ascii="Times New Roman" w:hAnsi="Times New Roman" w:cs="Times New Roman"/>
          <w:sz w:val="28"/>
          <w:szCs w:val="28"/>
        </w:rPr>
        <w:lastRenderedPageBreak/>
        <w:t xml:space="preserve">периода критической гипотензии - до 3 ч. Объем </w:t>
      </w:r>
      <w:proofErr w:type="spellStart"/>
      <w:r w:rsidRPr="00D70CFB">
        <w:rPr>
          <w:rFonts w:ascii="Times New Roman" w:hAnsi="Times New Roman" w:cs="Times New Roman"/>
          <w:sz w:val="28"/>
          <w:szCs w:val="28"/>
        </w:rPr>
        <w:t>инфузионной</w:t>
      </w:r>
      <w:proofErr w:type="spellEnd"/>
      <w:r w:rsidRPr="00D70CFB">
        <w:rPr>
          <w:rFonts w:ascii="Times New Roman" w:hAnsi="Times New Roman" w:cs="Times New Roman"/>
          <w:sz w:val="28"/>
          <w:szCs w:val="28"/>
        </w:rPr>
        <w:t xml:space="preserve"> терапии в первые 16 часов составил 6000 мл, в </w:t>
      </w:r>
      <w:proofErr w:type="spellStart"/>
      <w:r w:rsidRPr="00D70CFB">
        <w:rPr>
          <w:rFonts w:ascii="Times New Roman" w:hAnsi="Times New Roman" w:cs="Times New Roman"/>
          <w:sz w:val="28"/>
          <w:szCs w:val="28"/>
        </w:rPr>
        <w:t>т.ч</w:t>
      </w:r>
      <w:proofErr w:type="spellEnd"/>
      <w:r w:rsidRPr="00D70CFB">
        <w:rPr>
          <w:rFonts w:ascii="Times New Roman" w:hAnsi="Times New Roman" w:cs="Times New Roman"/>
          <w:sz w:val="28"/>
          <w:szCs w:val="28"/>
        </w:rPr>
        <w:t xml:space="preserve">. 500 мл коллоидов, 300 мл СЗП, 300 мл </w:t>
      </w:r>
      <w:proofErr w:type="spellStart"/>
      <w:r w:rsidRPr="00D70CFB">
        <w:rPr>
          <w:rFonts w:ascii="Times New Roman" w:hAnsi="Times New Roman" w:cs="Times New Roman"/>
          <w:sz w:val="28"/>
          <w:szCs w:val="28"/>
        </w:rPr>
        <w:t>эритроцитарной</w:t>
      </w:r>
      <w:proofErr w:type="spellEnd"/>
      <w:r w:rsidRPr="00D70CFB">
        <w:rPr>
          <w:rFonts w:ascii="Times New Roman" w:hAnsi="Times New Roman" w:cs="Times New Roman"/>
          <w:sz w:val="28"/>
          <w:szCs w:val="28"/>
        </w:rPr>
        <w:t xml:space="preserve"> массы. 23.01.03 для мониторинга параметров центральной гемодинамики и транспорта О</w:t>
      </w:r>
      <w:r w:rsidRPr="00D70CFB">
        <w:rPr>
          <w:rFonts w:ascii="Times New Roman" w:hAnsi="Times New Roman" w:cs="Times New Roman"/>
          <w:sz w:val="28"/>
          <w:szCs w:val="28"/>
          <w:vertAlign w:val="subscript"/>
        </w:rPr>
        <w:t>2</w:t>
      </w:r>
      <w:r w:rsidRPr="00D70CFB">
        <w:rPr>
          <w:rFonts w:ascii="Times New Roman" w:hAnsi="Times New Roman" w:cs="Times New Roman"/>
          <w:sz w:val="28"/>
          <w:szCs w:val="28"/>
        </w:rPr>
        <w:t>установлен катетер Сван-Ганса.</w:t>
      </w:r>
    </w:p>
    <w:p w:rsidR="00D70CFB" w:rsidRPr="00D70CFB" w:rsidRDefault="00D70CFB" w:rsidP="00D70CFB">
      <w:pPr>
        <w:ind w:firstLine="567"/>
        <w:jc w:val="both"/>
        <w:rPr>
          <w:rFonts w:ascii="Times New Roman" w:hAnsi="Times New Roman" w:cs="Times New Roman"/>
          <w:sz w:val="28"/>
          <w:szCs w:val="28"/>
        </w:rPr>
      </w:pPr>
      <w:r w:rsidRPr="00D70CFB">
        <w:rPr>
          <w:rFonts w:ascii="Times New Roman" w:hAnsi="Times New Roman" w:cs="Times New Roman"/>
          <w:sz w:val="28"/>
          <w:szCs w:val="28"/>
        </w:rPr>
        <w:t>23.01.03</w:t>
      </w:r>
      <w:proofErr w:type="gramStart"/>
      <w:r w:rsidRPr="00D70CFB">
        <w:rPr>
          <w:rFonts w:ascii="Times New Roman" w:hAnsi="Times New Roman" w:cs="Times New Roman"/>
          <w:sz w:val="28"/>
          <w:szCs w:val="28"/>
        </w:rPr>
        <w:t>. произведена</w:t>
      </w:r>
      <w:proofErr w:type="gramEnd"/>
      <w:r w:rsidRPr="00D70CFB">
        <w:rPr>
          <w:rFonts w:ascii="Times New Roman" w:hAnsi="Times New Roman" w:cs="Times New Roman"/>
          <w:sz w:val="28"/>
          <w:szCs w:val="28"/>
        </w:rPr>
        <w:t xml:space="preserve"> трансфузия </w:t>
      </w:r>
      <w:proofErr w:type="spellStart"/>
      <w:r w:rsidRPr="00D70CFB">
        <w:rPr>
          <w:rFonts w:ascii="Times New Roman" w:hAnsi="Times New Roman" w:cs="Times New Roman"/>
          <w:sz w:val="28"/>
          <w:szCs w:val="28"/>
        </w:rPr>
        <w:t>эритроцитарной</w:t>
      </w:r>
      <w:proofErr w:type="spellEnd"/>
      <w:r w:rsidRPr="00D70CFB">
        <w:rPr>
          <w:rFonts w:ascii="Times New Roman" w:hAnsi="Times New Roman" w:cs="Times New Roman"/>
          <w:sz w:val="28"/>
          <w:szCs w:val="28"/>
        </w:rPr>
        <w:t xml:space="preserve"> массы в объеме 600 мл (10 мл/кг), обработанной добавлением 60 мл </w:t>
      </w:r>
      <w:proofErr w:type="spellStart"/>
      <w:r w:rsidRPr="00D70CFB">
        <w:rPr>
          <w:rFonts w:ascii="Times New Roman" w:hAnsi="Times New Roman" w:cs="Times New Roman"/>
          <w:sz w:val="28"/>
          <w:szCs w:val="28"/>
        </w:rPr>
        <w:t>перфторана</w:t>
      </w:r>
      <w:proofErr w:type="spellEnd"/>
      <w:r w:rsidRPr="00D70CFB">
        <w:rPr>
          <w:rFonts w:ascii="Times New Roman" w:hAnsi="Times New Roman" w:cs="Times New Roman"/>
          <w:sz w:val="28"/>
          <w:szCs w:val="28"/>
        </w:rPr>
        <w:t xml:space="preserve"> по вышеописанной методике. Динамика показателей гемоглобина, центральной гемодинамики, доставки и потребления О</w:t>
      </w:r>
      <w:r w:rsidRPr="00D70CFB">
        <w:rPr>
          <w:rFonts w:ascii="Times New Roman" w:hAnsi="Times New Roman" w:cs="Times New Roman"/>
          <w:sz w:val="28"/>
          <w:szCs w:val="28"/>
          <w:vertAlign w:val="subscript"/>
        </w:rPr>
        <w:t>2</w:t>
      </w:r>
      <w:r w:rsidRPr="00D70CFB">
        <w:rPr>
          <w:rFonts w:ascii="Times New Roman" w:hAnsi="Times New Roman" w:cs="Times New Roman"/>
          <w:sz w:val="28"/>
          <w:szCs w:val="28"/>
        </w:rPr>
        <w:t>до и после гемотрансфузии представлены в таблице 1.</w:t>
      </w:r>
    </w:p>
    <w:p w:rsidR="00D70CFB" w:rsidRPr="00D70CFB" w:rsidRDefault="00D70CFB" w:rsidP="00D70CFB">
      <w:pPr>
        <w:ind w:firstLine="567"/>
        <w:jc w:val="both"/>
        <w:rPr>
          <w:rFonts w:ascii="Times New Roman" w:hAnsi="Times New Roman" w:cs="Times New Roman"/>
          <w:sz w:val="28"/>
          <w:szCs w:val="28"/>
        </w:rPr>
      </w:pPr>
      <w:r w:rsidRPr="00D70CFB">
        <w:rPr>
          <w:rFonts w:ascii="Times New Roman" w:hAnsi="Times New Roman" w:cs="Times New Roman"/>
          <w:sz w:val="28"/>
          <w:szCs w:val="28"/>
        </w:rPr>
        <w:t xml:space="preserve">Таблица 1. Показатель До гемотрансфузии Через 2 часа после </w:t>
      </w:r>
      <w:proofErr w:type="spellStart"/>
      <w:r w:rsidRPr="00D70CFB">
        <w:rPr>
          <w:rFonts w:ascii="Times New Roman" w:hAnsi="Times New Roman" w:cs="Times New Roman"/>
          <w:sz w:val="28"/>
          <w:szCs w:val="28"/>
        </w:rPr>
        <w:t>Нb</w:t>
      </w:r>
      <w:proofErr w:type="spellEnd"/>
      <w:r w:rsidRPr="00D70CFB">
        <w:rPr>
          <w:rFonts w:ascii="Times New Roman" w:hAnsi="Times New Roman" w:cs="Times New Roman"/>
          <w:sz w:val="28"/>
          <w:szCs w:val="28"/>
        </w:rPr>
        <w:t>, г/л 68 75 ЧСС в 1 мин 104 108 УИ, мл/м</w:t>
      </w:r>
      <w:r w:rsidRPr="00D70CFB">
        <w:rPr>
          <w:rFonts w:ascii="Times New Roman" w:hAnsi="Times New Roman" w:cs="Times New Roman"/>
          <w:sz w:val="28"/>
          <w:szCs w:val="28"/>
          <w:vertAlign w:val="superscript"/>
        </w:rPr>
        <w:t>2</w:t>
      </w:r>
      <w:r w:rsidRPr="00D70CFB">
        <w:rPr>
          <w:rFonts w:ascii="Times New Roman" w:hAnsi="Times New Roman" w:cs="Times New Roman"/>
          <w:sz w:val="28"/>
          <w:szCs w:val="28"/>
        </w:rPr>
        <w:t xml:space="preserve"> 44,2 46,2 СИ, л/м</w:t>
      </w:r>
      <w:r w:rsidRPr="00D70CFB">
        <w:rPr>
          <w:rFonts w:ascii="Times New Roman" w:hAnsi="Times New Roman" w:cs="Times New Roman"/>
          <w:sz w:val="28"/>
          <w:szCs w:val="28"/>
          <w:vertAlign w:val="superscript"/>
        </w:rPr>
        <w:t>2</w:t>
      </w:r>
      <w:r w:rsidRPr="00D70CFB">
        <w:rPr>
          <w:rFonts w:ascii="Times New Roman" w:hAnsi="Times New Roman" w:cs="Times New Roman"/>
          <w:sz w:val="28"/>
          <w:szCs w:val="28"/>
        </w:rPr>
        <w:t xml:space="preserve"> 4,5 4,7 ИТO</w:t>
      </w:r>
      <w:r w:rsidRPr="00D70CFB">
        <w:rPr>
          <w:rFonts w:ascii="Times New Roman" w:hAnsi="Times New Roman" w:cs="Times New Roman"/>
          <w:sz w:val="28"/>
          <w:szCs w:val="28"/>
          <w:vertAlign w:val="subscript"/>
        </w:rPr>
        <w:t>2</w:t>
      </w:r>
      <w:r w:rsidRPr="00D70CFB">
        <w:rPr>
          <w:rFonts w:ascii="Times New Roman" w:hAnsi="Times New Roman" w:cs="Times New Roman"/>
          <w:sz w:val="28"/>
          <w:szCs w:val="28"/>
        </w:rPr>
        <w:t>, мл/мин·м</w:t>
      </w:r>
      <w:r w:rsidRPr="00D70CFB">
        <w:rPr>
          <w:rFonts w:ascii="Times New Roman" w:hAnsi="Times New Roman" w:cs="Times New Roman"/>
          <w:sz w:val="28"/>
          <w:szCs w:val="28"/>
          <w:vertAlign w:val="superscript"/>
        </w:rPr>
        <w:t>2</w:t>
      </w:r>
      <w:r w:rsidRPr="00D70CFB">
        <w:rPr>
          <w:rFonts w:ascii="Times New Roman" w:hAnsi="Times New Roman" w:cs="Times New Roman"/>
          <w:sz w:val="28"/>
          <w:szCs w:val="28"/>
        </w:rPr>
        <w:t xml:space="preserve"> 734,4 789,2 ИПО</w:t>
      </w:r>
      <w:r w:rsidRPr="00D70CFB">
        <w:rPr>
          <w:rFonts w:ascii="Times New Roman" w:hAnsi="Times New Roman" w:cs="Times New Roman"/>
          <w:sz w:val="28"/>
          <w:szCs w:val="28"/>
          <w:vertAlign w:val="subscript"/>
        </w:rPr>
        <w:t>2</w:t>
      </w:r>
      <w:r w:rsidRPr="00D70CFB">
        <w:rPr>
          <w:rFonts w:ascii="Times New Roman" w:hAnsi="Times New Roman" w:cs="Times New Roman"/>
          <w:sz w:val="28"/>
          <w:szCs w:val="28"/>
        </w:rPr>
        <w:t>, мл/мин·м</w:t>
      </w:r>
      <w:r w:rsidRPr="00D70CFB">
        <w:rPr>
          <w:rFonts w:ascii="Times New Roman" w:hAnsi="Times New Roman" w:cs="Times New Roman"/>
          <w:sz w:val="28"/>
          <w:szCs w:val="28"/>
          <w:vertAlign w:val="superscript"/>
        </w:rPr>
        <w:t>2</w:t>
      </w:r>
      <w:r w:rsidRPr="00D70CFB">
        <w:rPr>
          <w:rFonts w:ascii="Times New Roman" w:hAnsi="Times New Roman" w:cs="Times New Roman"/>
          <w:sz w:val="28"/>
          <w:szCs w:val="28"/>
        </w:rPr>
        <w:t xml:space="preserve"> 224,7 274,8 КУО</w:t>
      </w:r>
      <w:r w:rsidRPr="00D70CFB">
        <w:rPr>
          <w:rFonts w:ascii="Times New Roman" w:hAnsi="Times New Roman" w:cs="Times New Roman"/>
          <w:sz w:val="28"/>
          <w:szCs w:val="28"/>
          <w:vertAlign w:val="subscript"/>
        </w:rPr>
        <w:t>2</w:t>
      </w:r>
      <w:r w:rsidRPr="00D70CFB">
        <w:rPr>
          <w:rFonts w:ascii="Times New Roman" w:hAnsi="Times New Roman" w:cs="Times New Roman"/>
          <w:sz w:val="28"/>
          <w:szCs w:val="28"/>
        </w:rPr>
        <w:t>, % 31 34 SvO</w:t>
      </w:r>
      <w:r w:rsidRPr="00D70CFB">
        <w:rPr>
          <w:rFonts w:ascii="Times New Roman" w:hAnsi="Times New Roman" w:cs="Times New Roman"/>
          <w:sz w:val="28"/>
          <w:szCs w:val="28"/>
          <w:vertAlign w:val="subscript"/>
        </w:rPr>
        <w:t>2</w:t>
      </w:r>
      <w:r w:rsidRPr="00D70CFB">
        <w:rPr>
          <w:rFonts w:ascii="Times New Roman" w:hAnsi="Times New Roman" w:cs="Times New Roman"/>
          <w:sz w:val="28"/>
          <w:szCs w:val="28"/>
        </w:rPr>
        <w:t xml:space="preserve">, % 65 70 </w:t>
      </w:r>
      <w:proofErr w:type="spellStart"/>
      <w:r w:rsidRPr="00D70CFB">
        <w:rPr>
          <w:rFonts w:ascii="Times New Roman" w:hAnsi="Times New Roman" w:cs="Times New Roman"/>
          <w:sz w:val="28"/>
          <w:szCs w:val="28"/>
        </w:rPr>
        <w:t>Лактат</w:t>
      </w:r>
      <w:proofErr w:type="spellEnd"/>
      <w:r w:rsidRPr="00D70CFB">
        <w:rPr>
          <w:rFonts w:ascii="Times New Roman" w:hAnsi="Times New Roman" w:cs="Times New Roman"/>
          <w:sz w:val="28"/>
          <w:szCs w:val="28"/>
        </w:rPr>
        <w:t xml:space="preserve">, </w:t>
      </w:r>
      <w:proofErr w:type="spellStart"/>
      <w:r w:rsidRPr="00D70CFB">
        <w:rPr>
          <w:rFonts w:ascii="Times New Roman" w:hAnsi="Times New Roman" w:cs="Times New Roman"/>
          <w:sz w:val="28"/>
          <w:szCs w:val="28"/>
        </w:rPr>
        <w:t>ммоль</w:t>
      </w:r>
      <w:proofErr w:type="spellEnd"/>
      <w:r w:rsidRPr="00D70CFB">
        <w:rPr>
          <w:rFonts w:ascii="Times New Roman" w:hAnsi="Times New Roman" w:cs="Times New Roman"/>
          <w:sz w:val="28"/>
          <w:szCs w:val="28"/>
        </w:rPr>
        <w:t xml:space="preserve">/л 2,1 1,3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D70CFB" w:rsidRPr="00D70CFB" w:rsidTr="00D70CFB">
        <w:trPr>
          <w:tblCellSpacing w:w="15" w:type="dxa"/>
        </w:trPr>
        <w:tc>
          <w:tcPr>
            <w:tcW w:w="0" w:type="auto"/>
            <w:shd w:val="clear" w:color="auto" w:fill="FFFFFF"/>
            <w:vAlign w:val="center"/>
            <w:hideMark/>
          </w:tcPr>
          <w:p w:rsidR="00D70CFB" w:rsidRPr="00D70CFB" w:rsidRDefault="00D70CFB" w:rsidP="00D70CFB">
            <w:pPr>
              <w:ind w:firstLine="567"/>
              <w:jc w:val="both"/>
              <w:rPr>
                <w:rFonts w:ascii="Times New Roman" w:hAnsi="Times New Roman" w:cs="Times New Roman"/>
                <w:sz w:val="28"/>
                <w:szCs w:val="28"/>
              </w:rPr>
            </w:pPr>
          </w:p>
        </w:tc>
      </w:tr>
    </w:tbl>
    <w:p w:rsidR="00D70CFB" w:rsidRPr="00D70CFB" w:rsidRDefault="00D70CFB" w:rsidP="00D70CFB">
      <w:pPr>
        <w:ind w:firstLine="567"/>
        <w:jc w:val="both"/>
        <w:rPr>
          <w:rFonts w:ascii="Times New Roman" w:hAnsi="Times New Roman" w:cs="Times New Roman"/>
          <w:sz w:val="28"/>
          <w:szCs w:val="28"/>
        </w:rPr>
      </w:pPr>
      <w:r w:rsidRPr="00D70CFB">
        <w:rPr>
          <w:rFonts w:ascii="Times New Roman" w:hAnsi="Times New Roman" w:cs="Times New Roman"/>
          <w:sz w:val="28"/>
          <w:szCs w:val="28"/>
        </w:rPr>
        <w:t>Как видно из таблицы, после гемотрансфузии отмечается увеличение индекса доставки кислорода, обусловленное, в основном, ростом концентрации гемоглобина и, отчасти, некоторым увеличением сердечного индекса. Одновременно с этим происходит увеличение индекса потребления кислорода с 224,7 до 274,8 мл/мин · м</w:t>
      </w:r>
      <w:r w:rsidRPr="00D70CFB">
        <w:rPr>
          <w:rFonts w:ascii="Times New Roman" w:hAnsi="Times New Roman" w:cs="Times New Roman"/>
          <w:sz w:val="28"/>
          <w:szCs w:val="28"/>
          <w:vertAlign w:val="superscript"/>
        </w:rPr>
        <w:t>2</w:t>
      </w:r>
      <w:r w:rsidRPr="00D70CFB">
        <w:rPr>
          <w:rFonts w:ascii="Times New Roman" w:hAnsi="Times New Roman" w:cs="Times New Roman"/>
          <w:sz w:val="28"/>
          <w:szCs w:val="28"/>
        </w:rPr>
        <w:t>. При этом рост потребления О</w:t>
      </w:r>
      <w:r w:rsidRPr="00D70CFB">
        <w:rPr>
          <w:rFonts w:ascii="Times New Roman" w:hAnsi="Times New Roman" w:cs="Times New Roman"/>
          <w:sz w:val="28"/>
          <w:szCs w:val="28"/>
          <w:vertAlign w:val="subscript"/>
        </w:rPr>
        <w:t>2</w:t>
      </w:r>
      <w:r w:rsidRPr="00D70CFB">
        <w:rPr>
          <w:rFonts w:ascii="Times New Roman" w:hAnsi="Times New Roman" w:cs="Times New Roman"/>
          <w:sz w:val="28"/>
          <w:szCs w:val="28"/>
        </w:rPr>
        <w:t>несколько опережает рост доставки О</w:t>
      </w:r>
      <w:r w:rsidRPr="00D70CFB">
        <w:rPr>
          <w:rFonts w:ascii="Times New Roman" w:hAnsi="Times New Roman" w:cs="Times New Roman"/>
          <w:sz w:val="28"/>
          <w:szCs w:val="28"/>
          <w:vertAlign w:val="subscript"/>
        </w:rPr>
        <w:t>2</w:t>
      </w:r>
      <w:r w:rsidRPr="00D70CFB">
        <w:rPr>
          <w:rFonts w:ascii="Times New Roman" w:hAnsi="Times New Roman" w:cs="Times New Roman"/>
          <w:sz w:val="28"/>
          <w:szCs w:val="28"/>
        </w:rPr>
        <w:t xml:space="preserve">, что проявляется увеличением коэффициента утилизации кислорода с 31 до 35% и может свидетельствовать об увеличении доступности кислорода тканям. На фоне улучшения кислородного бюджета происходит нормализация показателей сатурации смешанной венозной крови и концентрации </w:t>
      </w:r>
      <w:proofErr w:type="spellStart"/>
      <w:r w:rsidRPr="00D70CFB">
        <w:rPr>
          <w:rFonts w:ascii="Times New Roman" w:hAnsi="Times New Roman" w:cs="Times New Roman"/>
          <w:sz w:val="28"/>
          <w:szCs w:val="28"/>
        </w:rPr>
        <w:t>лактата</w:t>
      </w:r>
      <w:proofErr w:type="spellEnd"/>
      <w:r w:rsidRPr="00D70CFB">
        <w:rPr>
          <w:rFonts w:ascii="Times New Roman" w:hAnsi="Times New Roman" w:cs="Times New Roman"/>
          <w:sz w:val="28"/>
          <w:szCs w:val="28"/>
        </w:rPr>
        <w:t>, как маркеров тканевой гипоксии.</w:t>
      </w:r>
    </w:p>
    <w:p w:rsidR="00D70CFB" w:rsidRPr="00D70CFB" w:rsidRDefault="00D70CFB" w:rsidP="00D70CFB">
      <w:pPr>
        <w:ind w:firstLine="567"/>
        <w:jc w:val="both"/>
        <w:rPr>
          <w:rFonts w:ascii="Times New Roman" w:hAnsi="Times New Roman" w:cs="Times New Roman"/>
          <w:sz w:val="28"/>
          <w:szCs w:val="28"/>
        </w:rPr>
      </w:pPr>
      <w:r w:rsidRPr="00D70CFB">
        <w:rPr>
          <w:rFonts w:ascii="Times New Roman" w:hAnsi="Times New Roman" w:cs="Times New Roman"/>
          <w:sz w:val="28"/>
          <w:szCs w:val="28"/>
        </w:rPr>
        <w:t>В дальнейшем состояние больной стабильное, с положительной динамикой. Искусственная вентиляция легких проводилась до 26.01.11, введение препаратов инотропного действия - в течение первых суток. 24.01.11 удален плевральный дренаж. 04.02.11 больная переведена в профильное отделение, 13.03.11 выписана домой.</w:t>
      </w:r>
    </w:p>
    <w:p w:rsidR="00D70CFB" w:rsidRDefault="00D70CFB" w:rsidP="00D70CFB">
      <w:pPr>
        <w:ind w:firstLine="567"/>
        <w:jc w:val="both"/>
        <w:rPr>
          <w:rFonts w:ascii="Times New Roman" w:hAnsi="Times New Roman" w:cs="Times New Roman"/>
          <w:sz w:val="28"/>
          <w:szCs w:val="28"/>
        </w:rPr>
      </w:pPr>
      <w:r w:rsidRPr="00D70CFB">
        <w:rPr>
          <w:rFonts w:ascii="Times New Roman" w:hAnsi="Times New Roman" w:cs="Times New Roman"/>
          <w:sz w:val="28"/>
          <w:szCs w:val="28"/>
        </w:rPr>
        <w:t>Аналогичные результаты были получены при использовании данного способа еще у 7 больных с тяжелой сочетанной травмой и массивной кровопотерей.</w:t>
      </w:r>
    </w:p>
    <w:p w:rsidR="00D70CFB" w:rsidRDefault="00081584" w:rsidP="00D70CFB">
      <w:pPr>
        <w:ind w:firstLine="567"/>
        <w:jc w:val="center"/>
        <w:rPr>
          <w:rFonts w:ascii="Times New Roman" w:hAnsi="Times New Roman" w:cs="Times New Roman"/>
          <w:b/>
          <w:sz w:val="28"/>
          <w:szCs w:val="28"/>
        </w:rPr>
      </w:pPr>
      <w:r>
        <w:rPr>
          <w:rFonts w:ascii="Times New Roman" w:hAnsi="Times New Roman" w:cs="Times New Roman"/>
          <w:b/>
          <w:sz w:val="28"/>
          <w:szCs w:val="28"/>
        </w:rPr>
        <w:t>!!!!!!!!!</w:t>
      </w:r>
      <w:r w:rsidR="00D70CFB" w:rsidRPr="00081584">
        <w:rPr>
          <w:rFonts w:ascii="Times New Roman" w:hAnsi="Times New Roman" w:cs="Times New Roman"/>
          <w:b/>
          <w:sz w:val="28"/>
          <w:szCs w:val="28"/>
        </w:rPr>
        <w:t xml:space="preserve">Практическая работа </w:t>
      </w:r>
      <w:r w:rsidRPr="00081584">
        <w:rPr>
          <w:rFonts w:ascii="Times New Roman" w:hAnsi="Times New Roman" w:cs="Times New Roman"/>
          <w:b/>
          <w:sz w:val="28"/>
          <w:szCs w:val="28"/>
        </w:rPr>
        <w:t>«Определение количества гемоглобина экспресс методами»</w:t>
      </w:r>
    </w:p>
    <w:p w:rsidR="00081584" w:rsidRDefault="00081584" w:rsidP="00081584">
      <w:pPr>
        <w:ind w:firstLine="567"/>
        <w:jc w:val="both"/>
        <w:rPr>
          <w:rFonts w:ascii="Times New Roman" w:hAnsi="Times New Roman" w:cs="Times New Roman"/>
          <w:b/>
          <w:sz w:val="28"/>
          <w:szCs w:val="28"/>
        </w:rPr>
      </w:pPr>
      <w:r>
        <w:rPr>
          <w:rFonts w:ascii="Times New Roman" w:hAnsi="Times New Roman" w:cs="Times New Roman"/>
          <w:b/>
          <w:sz w:val="28"/>
          <w:szCs w:val="28"/>
        </w:rPr>
        <w:t>Цель работы: Изучить основные методы определения гемо</w:t>
      </w:r>
      <w:r w:rsidR="005E0D15">
        <w:rPr>
          <w:rFonts w:ascii="Times New Roman" w:hAnsi="Times New Roman" w:cs="Times New Roman"/>
          <w:b/>
          <w:sz w:val="28"/>
          <w:szCs w:val="28"/>
        </w:rPr>
        <w:t>г</w:t>
      </w:r>
      <w:r>
        <w:rPr>
          <w:rFonts w:ascii="Times New Roman" w:hAnsi="Times New Roman" w:cs="Times New Roman"/>
          <w:b/>
          <w:sz w:val="28"/>
          <w:szCs w:val="28"/>
        </w:rPr>
        <w:t>лобина в крови.</w:t>
      </w:r>
    </w:p>
    <w:p w:rsidR="005E0D15" w:rsidRDefault="005E0D15" w:rsidP="005E0D15">
      <w:pPr>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Ход работы</w:t>
      </w:r>
    </w:p>
    <w:p w:rsidR="005E0D15" w:rsidRDefault="005E0D15" w:rsidP="000313BD">
      <w:pPr>
        <w:jc w:val="both"/>
        <w:rPr>
          <w:rFonts w:ascii="Times New Roman" w:hAnsi="Times New Roman" w:cs="Times New Roman"/>
          <w:sz w:val="28"/>
          <w:szCs w:val="28"/>
        </w:rPr>
      </w:pPr>
      <w:r w:rsidRPr="005E0D15">
        <w:rPr>
          <w:rFonts w:ascii="Times New Roman" w:hAnsi="Times New Roman" w:cs="Times New Roman"/>
          <w:b/>
          <w:sz w:val="28"/>
          <w:szCs w:val="28"/>
        </w:rPr>
        <w:t>Заданий 1.</w:t>
      </w:r>
      <w:r>
        <w:rPr>
          <w:rFonts w:ascii="Times New Roman" w:hAnsi="Times New Roman" w:cs="Times New Roman"/>
          <w:sz w:val="28"/>
          <w:szCs w:val="28"/>
        </w:rPr>
        <w:t xml:space="preserve"> Ответить на вопросы по представленной брошюре</w:t>
      </w:r>
    </w:p>
    <w:p w:rsidR="005E0D15" w:rsidRDefault="005E0D15" w:rsidP="005E0D15">
      <w:pPr>
        <w:pStyle w:val="a3"/>
        <w:numPr>
          <w:ilvl w:val="1"/>
          <w:numId w:val="6"/>
        </w:numPr>
        <w:jc w:val="both"/>
        <w:rPr>
          <w:rFonts w:ascii="Times New Roman" w:hAnsi="Times New Roman" w:cs="Times New Roman"/>
          <w:sz w:val="28"/>
          <w:szCs w:val="28"/>
        </w:rPr>
      </w:pPr>
      <w:r>
        <w:rPr>
          <w:rFonts w:ascii="Times New Roman" w:hAnsi="Times New Roman" w:cs="Times New Roman"/>
          <w:sz w:val="28"/>
          <w:szCs w:val="28"/>
        </w:rPr>
        <w:t>Какие методы исследования крови на гемоглобин наиболее актуальны на данный момент?</w:t>
      </w:r>
    </w:p>
    <w:p w:rsidR="005E0D15" w:rsidRDefault="005E0D15" w:rsidP="005E0D15">
      <w:pPr>
        <w:pStyle w:val="a3"/>
        <w:numPr>
          <w:ilvl w:val="1"/>
          <w:numId w:val="6"/>
        </w:numPr>
        <w:jc w:val="both"/>
        <w:rPr>
          <w:rFonts w:ascii="Times New Roman" w:hAnsi="Times New Roman" w:cs="Times New Roman"/>
          <w:sz w:val="28"/>
          <w:szCs w:val="28"/>
        </w:rPr>
      </w:pPr>
      <w:r>
        <w:rPr>
          <w:rFonts w:ascii="Times New Roman" w:hAnsi="Times New Roman" w:cs="Times New Roman"/>
          <w:sz w:val="28"/>
          <w:szCs w:val="28"/>
        </w:rPr>
        <w:t>Что чаще всего анализируют для определения гемоглобина?</w:t>
      </w:r>
    </w:p>
    <w:p w:rsidR="005E0D15" w:rsidRDefault="005E0D15" w:rsidP="005E0D15">
      <w:pPr>
        <w:pStyle w:val="a3"/>
        <w:numPr>
          <w:ilvl w:val="1"/>
          <w:numId w:val="6"/>
        </w:numPr>
        <w:jc w:val="both"/>
        <w:rPr>
          <w:rFonts w:ascii="Times New Roman" w:hAnsi="Times New Roman" w:cs="Times New Roman"/>
          <w:sz w:val="28"/>
          <w:szCs w:val="28"/>
        </w:rPr>
      </w:pPr>
      <w:r>
        <w:rPr>
          <w:rFonts w:ascii="Times New Roman" w:hAnsi="Times New Roman" w:cs="Times New Roman"/>
          <w:sz w:val="28"/>
          <w:szCs w:val="28"/>
        </w:rPr>
        <w:t xml:space="preserve">На чем основан метод </w:t>
      </w:r>
      <w:proofErr w:type="spellStart"/>
      <w:r>
        <w:rPr>
          <w:rFonts w:ascii="Times New Roman" w:hAnsi="Times New Roman" w:cs="Times New Roman"/>
          <w:sz w:val="28"/>
          <w:szCs w:val="28"/>
        </w:rPr>
        <w:t>Сали</w:t>
      </w:r>
      <w:proofErr w:type="spellEnd"/>
      <w:r>
        <w:rPr>
          <w:rFonts w:ascii="Times New Roman" w:hAnsi="Times New Roman" w:cs="Times New Roman"/>
          <w:sz w:val="28"/>
          <w:szCs w:val="28"/>
        </w:rPr>
        <w:t>?</w:t>
      </w:r>
    </w:p>
    <w:p w:rsidR="005E0D15" w:rsidRDefault="005E0D15" w:rsidP="005E0D15">
      <w:pPr>
        <w:pStyle w:val="a3"/>
        <w:numPr>
          <w:ilvl w:val="1"/>
          <w:numId w:val="6"/>
        </w:numPr>
        <w:jc w:val="both"/>
        <w:rPr>
          <w:rFonts w:ascii="Times New Roman" w:hAnsi="Times New Roman" w:cs="Times New Roman"/>
          <w:sz w:val="28"/>
          <w:szCs w:val="28"/>
        </w:rPr>
      </w:pPr>
      <w:r>
        <w:rPr>
          <w:rFonts w:ascii="Times New Roman" w:hAnsi="Times New Roman" w:cs="Times New Roman"/>
          <w:sz w:val="28"/>
          <w:szCs w:val="28"/>
        </w:rPr>
        <w:t>В чем возникает проблема при количественном определении гемоглобина колориметрическими методами?</w:t>
      </w:r>
    </w:p>
    <w:p w:rsidR="005E0D15" w:rsidRDefault="005E0D15" w:rsidP="005E0D15">
      <w:pPr>
        <w:pStyle w:val="a3"/>
        <w:numPr>
          <w:ilvl w:val="1"/>
          <w:numId w:val="6"/>
        </w:numPr>
        <w:jc w:val="both"/>
        <w:rPr>
          <w:rFonts w:ascii="Times New Roman" w:hAnsi="Times New Roman" w:cs="Times New Roman"/>
          <w:sz w:val="28"/>
          <w:szCs w:val="28"/>
        </w:rPr>
      </w:pPr>
      <w:r w:rsidRPr="005E0D15">
        <w:rPr>
          <w:rFonts w:ascii="Times New Roman" w:hAnsi="Times New Roman" w:cs="Times New Roman"/>
          <w:sz w:val="28"/>
          <w:szCs w:val="28"/>
        </w:rPr>
        <w:t xml:space="preserve">Перевод гемоглобина в </w:t>
      </w:r>
      <w:proofErr w:type="spellStart"/>
      <w:r w:rsidRPr="005E0D15">
        <w:rPr>
          <w:rFonts w:ascii="Times New Roman" w:hAnsi="Times New Roman" w:cs="Times New Roman"/>
          <w:sz w:val="28"/>
          <w:szCs w:val="28"/>
        </w:rPr>
        <w:t>гемиглобинцианид</w:t>
      </w:r>
      <w:proofErr w:type="spellEnd"/>
      <w:r w:rsidRPr="005E0D15">
        <w:rPr>
          <w:rFonts w:ascii="Times New Roman" w:hAnsi="Times New Roman" w:cs="Times New Roman"/>
          <w:sz w:val="28"/>
          <w:szCs w:val="28"/>
        </w:rPr>
        <w:t xml:space="preserve"> осуществляется при его взаимодействии с</w:t>
      </w:r>
      <w:r>
        <w:rPr>
          <w:rFonts w:ascii="Times New Roman" w:hAnsi="Times New Roman" w:cs="Times New Roman"/>
          <w:sz w:val="28"/>
          <w:szCs w:val="28"/>
        </w:rPr>
        <w:t xml:space="preserve"> …</w:t>
      </w:r>
    </w:p>
    <w:p w:rsidR="005E0D15" w:rsidRDefault="005E0D15" w:rsidP="005E0D15">
      <w:pPr>
        <w:pStyle w:val="a3"/>
        <w:numPr>
          <w:ilvl w:val="1"/>
          <w:numId w:val="6"/>
        </w:numPr>
        <w:jc w:val="both"/>
        <w:rPr>
          <w:rFonts w:ascii="Times New Roman" w:hAnsi="Times New Roman" w:cs="Times New Roman"/>
          <w:sz w:val="28"/>
          <w:szCs w:val="28"/>
        </w:rPr>
      </w:pPr>
      <w:r>
        <w:rPr>
          <w:rFonts w:ascii="Times New Roman" w:hAnsi="Times New Roman" w:cs="Times New Roman"/>
          <w:sz w:val="28"/>
          <w:szCs w:val="28"/>
        </w:rPr>
        <w:t xml:space="preserve">Какие основные достоинства </w:t>
      </w:r>
      <w:proofErr w:type="spellStart"/>
      <w:r w:rsidRPr="005E0D15">
        <w:rPr>
          <w:rFonts w:ascii="Times New Roman" w:hAnsi="Times New Roman" w:cs="Times New Roman"/>
          <w:sz w:val="28"/>
          <w:szCs w:val="28"/>
        </w:rPr>
        <w:t>гемиглобинцианидного</w:t>
      </w:r>
      <w:proofErr w:type="spellEnd"/>
      <w:r w:rsidRPr="005E0D15">
        <w:rPr>
          <w:rFonts w:ascii="Times New Roman" w:hAnsi="Times New Roman" w:cs="Times New Roman"/>
          <w:sz w:val="28"/>
          <w:szCs w:val="28"/>
        </w:rPr>
        <w:t xml:space="preserve"> метода</w:t>
      </w:r>
      <w:r>
        <w:rPr>
          <w:rFonts w:ascii="Times New Roman" w:hAnsi="Times New Roman" w:cs="Times New Roman"/>
          <w:sz w:val="28"/>
          <w:szCs w:val="28"/>
        </w:rPr>
        <w:t>?</w:t>
      </w:r>
    </w:p>
    <w:p w:rsidR="005E0D15" w:rsidRDefault="005E0D15" w:rsidP="005E0D15">
      <w:pPr>
        <w:pStyle w:val="a3"/>
        <w:numPr>
          <w:ilvl w:val="1"/>
          <w:numId w:val="6"/>
        </w:numPr>
        <w:jc w:val="both"/>
        <w:rPr>
          <w:rFonts w:ascii="Times New Roman" w:hAnsi="Times New Roman" w:cs="Times New Roman"/>
          <w:sz w:val="28"/>
          <w:szCs w:val="28"/>
        </w:rPr>
      </w:pPr>
      <w:r>
        <w:rPr>
          <w:rFonts w:ascii="Times New Roman" w:hAnsi="Times New Roman" w:cs="Times New Roman"/>
          <w:sz w:val="28"/>
          <w:szCs w:val="28"/>
        </w:rPr>
        <w:t>Какие реагенты</w:t>
      </w:r>
      <w:r w:rsidRPr="005E0D15">
        <w:rPr>
          <w:rFonts w:ascii="Times New Roman" w:hAnsi="Times New Roman" w:cs="Times New Roman"/>
          <w:sz w:val="28"/>
          <w:szCs w:val="28"/>
        </w:rPr>
        <w:t xml:space="preserve"> необходимы для количественного определения гемоглобина</w:t>
      </w:r>
      <w:r>
        <w:rPr>
          <w:rFonts w:ascii="Times New Roman" w:hAnsi="Times New Roman" w:cs="Times New Roman"/>
          <w:sz w:val="28"/>
          <w:szCs w:val="28"/>
        </w:rPr>
        <w:t>?</w:t>
      </w:r>
    </w:p>
    <w:p w:rsidR="005E0D15" w:rsidRDefault="000313BD" w:rsidP="005E0D15">
      <w:pPr>
        <w:pStyle w:val="a3"/>
        <w:numPr>
          <w:ilvl w:val="1"/>
          <w:numId w:val="6"/>
        </w:numPr>
        <w:jc w:val="both"/>
        <w:rPr>
          <w:rFonts w:ascii="Times New Roman" w:hAnsi="Times New Roman" w:cs="Times New Roman"/>
          <w:sz w:val="28"/>
          <w:szCs w:val="28"/>
        </w:rPr>
      </w:pPr>
      <w:r>
        <w:rPr>
          <w:rFonts w:ascii="Times New Roman" w:hAnsi="Times New Roman" w:cs="Times New Roman"/>
          <w:sz w:val="28"/>
          <w:szCs w:val="28"/>
        </w:rPr>
        <w:t>В чем состоит п</w:t>
      </w:r>
      <w:r w:rsidR="005E0D15" w:rsidRPr="005E0D15">
        <w:rPr>
          <w:rFonts w:ascii="Times New Roman" w:hAnsi="Times New Roman" w:cs="Times New Roman"/>
          <w:sz w:val="28"/>
          <w:szCs w:val="28"/>
        </w:rPr>
        <w:t xml:space="preserve">ринцип </w:t>
      </w:r>
      <w:proofErr w:type="spellStart"/>
      <w:r w:rsidR="005E0D15" w:rsidRPr="005E0D15">
        <w:rPr>
          <w:rFonts w:ascii="Times New Roman" w:hAnsi="Times New Roman" w:cs="Times New Roman"/>
          <w:sz w:val="28"/>
          <w:szCs w:val="28"/>
        </w:rPr>
        <w:t>гемихромного</w:t>
      </w:r>
      <w:proofErr w:type="spellEnd"/>
      <w:r w:rsidR="005E0D15" w:rsidRPr="005E0D15">
        <w:rPr>
          <w:rFonts w:ascii="Times New Roman" w:hAnsi="Times New Roman" w:cs="Times New Roman"/>
          <w:sz w:val="28"/>
          <w:szCs w:val="28"/>
        </w:rPr>
        <w:t xml:space="preserve"> метода</w:t>
      </w:r>
      <w:r>
        <w:rPr>
          <w:rFonts w:ascii="Times New Roman" w:hAnsi="Times New Roman" w:cs="Times New Roman"/>
          <w:sz w:val="28"/>
          <w:szCs w:val="28"/>
        </w:rPr>
        <w:t>?</w:t>
      </w:r>
      <w:r w:rsidR="005E0D15" w:rsidRPr="005E0D15">
        <w:rPr>
          <w:rFonts w:ascii="Times New Roman" w:hAnsi="Times New Roman" w:cs="Times New Roman"/>
          <w:sz w:val="28"/>
          <w:szCs w:val="28"/>
        </w:rPr>
        <w:t xml:space="preserve">  </w:t>
      </w:r>
      <w:r w:rsidR="005E0D15" w:rsidRPr="005E0D15">
        <w:rPr>
          <w:rFonts w:ascii="Times New Roman" w:hAnsi="Times New Roman" w:cs="Times New Roman"/>
          <w:sz w:val="28"/>
          <w:szCs w:val="28"/>
        </w:rPr>
        <w:cr/>
      </w:r>
    </w:p>
    <w:p w:rsidR="000313BD" w:rsidRPr="000313BD" w:rsidRDefault="000313BD" w:rsidP="000313BD">
      <w:pPr>
        <w:jc w:val="both"/>
        <w:rPr>
          <w:rFonts w:ascii="Times New Roman" w:hAnsi="Times New Roman" w:cs="Times New Roman"/>
          <w:b/>
          <w:sz w:val="28"/>
          <w:szCs w:val="28"/>
        </w:rPr>
      </w:pPr>
      <w:r w:rsidRPr="000313BD">
        <w:rPr>
          <w:rFonts w:ascii="Times New Roman" w:hAnsi="Times New Roman" w:cs="Times New Roman"/>
          <w:b/>
          <w:sz w:val="28"/>
          <w:szCs w:val="28"/>
        </w:rPr>
        <w:t xml:space="preserve">Задание 2. </w:t>
      </w:r>
    </w:p>
    <w:p w:rsidR="000313BD" w:rsidRDefault="000313BD" w:rsidP="000313BD">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Опишите</w:t>
      </w:r>
      <w:r w:rsidRPr="000313BD">
        <w:t xml:space="preserve"> </w:t>
      </w:r>
      <w:r>
        <w:rPr>
          <w:rFonts w:ascii="Times New Roman" w:hAnsi="Times New Roman" w:cs="Times New Roman"/>
          <w:sz w:val="28"/>
          <w:szCs w:val="28"/>
        </w:rPr>
        <w:t>о</w:t>
      </w:r>
      <w:r w:rsidRPr="000313BD">
        <w:rPr>
          <w:rFonts w:ascii="Times New Roman" w:hAnsi="Times New Roman" w:cs="Times New Roman"/>
          <w:sz w:val="28"/>
          <w:szCs w:val="28"/>
        </w:rPr>
        <w:t>пределение концентрации гемоглобина в калибровочных растворах</w:t>
      </w:r>
      <w:r>
        <w:rPr>
          <w:rFonts w:ascii="Times New Roman" w:hAnsi="Times New Roman" w:cs="Times New Roman"/>
          <w:sz w:val="28"/>
          <w:szCs w:val="28"/>
        </w:rPr>
        <w:t>.</w:t>
      </w:r>
    </w:p>
    <w:p w:rsidR="000313BD" w:rsidRDefault="000313BD" w:rsidP="000313BD">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Какая п</w:t>
      </w:r>
      <w:r w:rsidRPr="000313BD">
        <w:rPr>
          <w:rFonts w:ascii="Times New Roman" w:hAnsi="Times New Roman" w:cs="Times New Roman"/>
          <w:sz w:val="28"/>
          <w:szCs w:val="28"/>
        </w:rPr>
        <w:t>оследовательность проведения операций при определении гемоглобина в крови</w:t>
      </w:r>
      <w:r>
        <w:rPr>
          <w:rFonts w:ascii="Times New Roman" w:hAnsi="Times New Roman" w:cs="Times New Roman"/>
          <w:sz w:val="28"/>
          <w:szCs w:val="28"/>
        </w:rPr>
        <w:t xml:space="preserve">? </w:t>
      </w:r>
    </w:p>
    <w:p w:rsidR="000313BD" w:rsidRDefault="000313BD" w:rsidP="000313BD">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Зачем необходимо проведение внутреннего контроля качества?</w:t>
      </w:r>
    </w:p>
    <w:p w:rsidR="000313BD" w:rsidRDefault="000313BD" w:rsidP="000313BD">
      <w:pPr>
        <w:pStyle w:val="a3"/>
        <w:jc w:val="both"/>
        <w:rPr>
          <w:rFonts w:ascii="Times New Roman" w:hAnsi="Times New Roman" w:cs="Times New Roman"/>
          <w:sz w:val="28"/>
          <w:szCs w:val="28"/>
        </w:rPr>
      </w:pPr>
    </w:p>
    <w:p w:rsidR="000313BD" w:rsidRDefault="000313BD" w:rsidP="000313BD">
      <w:pPr>
        <w:pStyle w:val="a3"/>
        <w:jc w:val="both"/>
        <w:rPr>
          <w:rFonts w:ascii="Times New Roman" w:hAnsi="Times New Roman" w:cs="Times New Roman"/>
          <w:sz w:val="28"/>
          <w:szCs w:val="28"/>
        </w:rPr>
      </w:pPr>
      <w:r>
        <w:rPr>
          <w:rFonts w:ascii="Times New Roman" w:hAnsi="Times New Roman" w:cs="Times New Roman"/>
          <w:sz w:val="28"/>
          <w:szCs w:val="28"/>
        </w:rPr>
        <w:t>Вывод</w:t>
      </w:r>
    </w:p>
    <w:p w:rsidR="000313BD" w:rsidRDefault="000313BD" w:rsidP="000313BD">
      <w:pPr>
        <w:pStyle w:val="a3"/>
        <w:jc w:val="both"/>
        <w:rPr>
          <w:rFonts w:ascii="Times New Roman" w:hAnsi="Times New Roman" w:cs="Times New Roman"/>
          <w:sz w:val="28"/>
          <w:szCs w:val="28"/>
        </w:rPr>
      </w:pPr>
    </w:p>
    <w:p w:rsidR="000313BD" w:rsidRDefault="000313BD" w:rsidP="000313BD">
      <w:pPr>
        <w:pStyle w:val="a3"/>
        <w:jc w:val="both"/>
        <w:rPr>
          <w:rFonts w:ascii="Times New Roman" w:hAnsi="Times New Roman" w:cs="Times New Roman"/>
          <w:sz w:val="28"/>
          <w:szCs w:val="28"/>
        </w:rPr>
      </w:pPr>
    </w:p>
    <w:p w:rsidR="000313BD" w:rsidRDefault="000313BD" w:rsidP="000313BD">
      <w:pPr>
        <w:pStyle w:val="a3"/>
        <w:jc w:val="both"/>
        <w:rPr>
          <w:rFonts w:ascii="Times New Roman" w:hAnsi="Times New Roman" w:cs="Times New Roman"/>
          <w:sz w:val="28"/>
          <w:szCs w:val="28"/>
        </w:rPr>
      </w:pPr>
    </w:p>
    <w:p w:rsidR="000313BD" w:rsidRDefault="000313BD" w:rsidP="000313BD">
      <w:pPr>
        <w:pStyle w:val="a3"/>
        <w:jc w:val="both"/>
        <w:rPr>
          <w:rFonts w:ascii="Times New Roman" w:hAnsi="Times New Roman" w:cs="Times New Roman"/>
          <w:sz w:val="28"/>
          <w:szCs w:val="28"/>
        </w:rPr>
      </w:pPr>
    </w:p>
    <w:p w:rsidR="000313BD" w:rsidRPr="000313BD" w:rsidRDefault="000313BD" w:rsidP="000313BD">
      <w:pPr>
        <w:pStyle w:val="a3"/>
        <w:ind w:left="0" w:firstLine="567"/>
        <w:jc w:val="center"/>
        <w:rPr>
          <w:rFonts w:ascii="Times New Roman" w:hAnsi="Times New Roman" w:cs="Times New Roman"/>
          <w:sz w:val="28"/>
          <w:szCs w:val="28"/>
        </w:rPr>
      </w:pPr>
      <w:r w:rsidRPr="000313BD">
        <w:rPr>
          <w:rFonts w:ascii="Times New Roman" w:hAnsi="Times New Roman" w:cs="Times New Roman"/>
          <w:b/>
          <w:sz w:val="28"/>
          <w:szCs w:val="28"/>
        </w:rPr>
        <w:t>Тема 9.3. Свертывание и переливание крови</w:t>
      </w:r>
      <w:r w:rsidRPr="000313BD">
        <w:rPr>
          <w:rFonts w:ascii="Times New Roman" w:hAnsi="Times New Roman" w:cs="Times New Roman"/>
          <w:b/>
          <w:sz w:val="28"/>
          <w:szCs w:val="28"/>
        </w:rPr>
        <w:cr/>
      </w:r>
      <w:r w:rsidRPr="000313BD">
        <w:rPr>
          <w:rFonts w:ascii="Arial" w:eastAsia="Times New Roman" w:hAnsi="Arial" w:cs="Arial"/>
          <w:color w:val="000000"/>
          <w:kern w:val="36"/>
          <w:sz w:val="33"/>
          <w:szCs w:val="33"/>
          <w:lang w:eastAsia="ru-RU"/>
        </w:rPr>
        <w:t xml:space="preserve"> </w:t>
      </w:r>
      <w:r w:rsidRPr="000313BD">
        <w:rPr>
          <w:rFonts w:ascii="Times New Roman" w:hAnsi="Times New Roman" w:cs="Times New Roman"/>
          <w:sz w:val="28"/>
          <w:szCs w:val="28"/>
        </w:rPr>
        <w:t>8.4. Свертывание и переливание крови</w:t>
      </w:r>
    </w:p>
    <w:p w:rsidR="000313BD" w:rsidRPr="000313BD" w:rsidRDefault="000313BD" w:rsidP="000313BD">
      <w:pPr>
        <w:pStyle w:val="a3"/>
        <w:ind w:left="0" w:firstLine="567"/>
        <w:jc w:val="both"/>
        <w:rPr>
          <w:rFonts w:ascii="Times New Roman" w:hAnsi="Times New Roman" w:cs="Times New Roman"/>
          <w:sz w:val="28"/>
          <w:szCs w:val="28"/>
        </w:rPr>
      </w:pPr>
      <w:r w:rsidRPr="000313BD">
        <w:rPr>
          <w:rFonts w:ascii="Times New Roman" w:hAnsi="Times New Roman" w:cs="Times New Roman"/>
          <w:sz w:val="28"/>
          <w:szCs w:val="28"/>
        </w:rPr>
        <w:t>Жидкое состояние крови и замкнутость кровеносного русла явля</w:t>
      </w:r>
      <w:r w:rsidRPr="000313BD">
        <w:rPr>
          <w:rFonts w:ascii="Times New Roman" w:hAnsi="Times New Roman" w:cs="Times New Roman"/>
          <w:sz w:val="28"/>
          <w:szCs w:val="28"/>
        </w:rPr>
        <w:softHyphen/>
        <w:t xml:space="preserve">ются необходимыми условиями жизнедеятельности организма. Эти условия создает система свертывания крови (система </w:t>
      </w:r>
      <w:proofErr w:type="spellStart"/>
      <w:r w:rsidRPr="000313BD">
        <w:rPr>
          <w:rFonts w:ascii="Times New Roman" w:hAnsi="Times New Roman" w:cs="Times New Roman"/>
          <w:sz w:val="28"/>
          <w:szCs w:val="28"/>
        </w:rPr>
        <w:t>гемокоагуляции</w:t>
      </w:r>
      <w:proofErr w:type="spellEnd"/>
      <w:r w:rsidRPr="000313BD">
        <w:rPr>
          <w:rFonts w:ascii="Times New Roman" w:hAnsi="Times New Roman" w:cs="Times New Roman"/>
          <w:sz w:val="28"/>
          <w:szCs w:val="28"/>
        </w:rPr>
        <w:t>), сохраняющая циркулирующую кровь в жидком состоянии и предотвращающая ее потерю через поврежденные сосу</w:t>
      </w:r>
      <w:r w:rsidRPr="000313BD">
        <w:rPr>
          <w:rFonts w:ascii="Times New Roman" w:hAnsi="Times New Roman" w:cs="Times New Roman"/>
          <w:sz w:val="28"/>
          <w:szCs w:val="28"/>
        </w:rPr>
        <w:softHyphen/>
        <w:t xml:space="preserve">ды </w:t>
      </w:r>
      <w:proofErr w:type="spellStart"/>
      <w:r w:rsidRPr="000313BD">
        <w:rPr>
          <w:rFonts w:ascii="Times New Roman" w:hAnsi="Times New Roman" w:cs="Times New Roman"/>
          <w:sz w:val="28"/>
          <w:szCs w:val="28"/>
        </w:rPr>
        <w:t>постредством</w:t>
      </w:r>
      <w:proofErr w:type="spellEnd"/>
      <w:r w:rsidRPr="000313BD">
        <w:rPr>
          <w:rFonts w:ascii="Times New Roman" w:hAnsi="Times New Roman" w:cs="Times New Roman"/>
          <w:sz w:val="28"/>
          <w:szCs w:val="28"/>
        </w:rPr>
        <w:t xml:space="preserve"> образования кровяных тромбов; остановка крово</w:t>
      </w:r>
      <w:r w:rsidRPr="000313BD">
        <w:rPr>
          <w:rFonts w:ascii="Times New Roman" w:hAnsi="Times New Roman" w:cs="Times New Roman"/>
          <w:sz w:val="28"/>
          <w:szCs w:val="28"/>
        </w:rPr>
        <w:softHyphen/>
        <w:t>течения называется гемостазом.</w:t>
      </w:r>
    </w:p>
    <w:p w:rsidR="000313BD" w:rsidRPr="000313BD" w:rsidRDefault="000313BD" w:rsidP="000313BD">
      <w:pPr>
        <w:pStyle w:val="a3"/>
        <w:ind w:left="0" w:firstLine="567"/>
        <w:jc w:val="both"/>
        <w:rPr>
          <w:rFonts w:ascii="Times New Roman" w:hAnsi="Times New Roman" w:cs="Times New Roman"/>
          <w:sz w:val="28"/>
          <w:szCs w:val="28"/>
        </w:rPr>
      </w:pPr>
      <w:r w:rsidRPr="000313BD">
        <w:rPr>
          <w:rFonts w:ascii="Times New Roman" w:hAnsi="Times New Roman" w:cs="Times New Roman"/>
          <w:sz w:val="28"/>
          <w:szCs w:val="28"/>
        </w:rPr>
        <w:t>Вместе с тем, при больших кровопотерях, некоторых отравлениях и заболеваниях возникает необходимость в переливании крови, которое должно осуществляться при строгом соблюдении ее совместимости.</w:t>
      </w:r>
    </w:p>
    <w:p w:rsidR="000313BD" w:rsidRPr="000313BD" w:rsidRDefault="000313BD" w:rsidP="000313BD">
      <w:pPr>
        <w:pStyle w:val="a3"/>
        <w:ind w:left="0" w:firstLine="567"/>
        <w:jc w:val="both"/>
        <w:rPr>
          <w:rFonts w:ascii="Times New Roman" w:hAnsi="Times New Roman" w:cs="Times New Roman"/>
          <w:i/>
          <w:sz w:val="28"/>
          <w:szCs w:val="28"/>
        </w:rPr>
      </w:pPr>
      <w:r w:rsidRPr="000313BD">
        <w:rPr>
          <w:rFonts w:ascii="Times New Roman" w:hAnsi="Times New Roman" w:cs="Times New Roman"/>
          <w:i/>
          <w:sz w:val="28"/>
          <w:szCs w:val="28"/>
        </w:rPr>
        <w:t>Свертывание крови</w:t>
      </w:r>
      <w:bookmarkStart w:id="5" w:name="_GoBack"/>
      <w:bookmarkEnd w:id="5"/>
    </w:p>
    <w:p w:rsidR="000313BD" w:rsidRPr="000313BD" w:rsidRDefault="000313BD" w:rsidP="000313BD">
      <w:pPr>
        <w:pStyle w:val="a3"/>
        <w:ind w:left="0" w:firstLine="567"/>
        <w:jc w:val="both"/>
        <w:rPr>
          <w:rFonts w:ascii="Times New Roman" w:hAnsi="Times New Roman" w:cs="Times New Roman"/>
          <w:sz w:val="28"/>
          <w:szCs w:val="28"/>
        </w:rPr>
      </w:pPr>
      <w:r w:rsidRPr="000313BD">
        <w:rPr>
          <w:rFonts w:ascii="Times New Roman" w:hAnsi="Times New Roman" w:cs="Times New Roman"/>
          <w:sz w:val="28"/>
          <w:szCs w:val="28"/>
        </w:rPr>
        <w:lastRenderedPageBreak/>
        <w:t>Основоположником современной ферментативной теории свер</w:t>
      </w:r>
      <w:r w:rsidRPr="000313BD">
        <w:rPr>
          <w:rFonts w:ascii="Times New Roman" w:hAnsi="Times New Roman" w:cs="Times New Roman"/>
          <w:sz w:val="28"/>
          <w:szCs w:val="28"/>
        </w:rPr>
        <w:softHyphen/>
        <w:t>тывания крови является профессор Дерптского (Тартуского) уни</w:t>
      </w:r>
      <w:r w:rsidRPr="000313BD">
        <w:rPr>
          <w:rFonts w:ascii="Times New Roman" w:hAnsi="Times New Roman" w:cs="Times New Roman"/>
          <w:sz w:val="28"/>
          <w:szCs w:val="28"/>
        </w:rPr>
        <w:softHyphen/>
        <w:t>верситета А. А. Шмидт(1872). В дальнейшем эта теория была значи</w:t>
      </w:r>
      <w:r w:rsidRPr="000313BD">
        <w:rPr>
          <w:rFonts w:ascii="Times New Roman" w:hAnsi="Times New Roman" w:cs="Times New Roman"/>
          <w:sz w:val="28"/>
          <w:szCs w:val="28"/>
        </w:rPr>
        <w:softHyphen/>
        <w:t>тельно дополнена и в настоящее время считают, что свертывание кро</w:t>
      </w:r>
      <w:r w:rsidRPr="000313BD">
        <w:rPr>
          <w:rFonts w:ascii="Times New Roman" w:hAnsi="Times New Roman" w:cs="Times New Roman"/>
          <w:sz w:val="28"/>
          <w:szCs w:val="28"/>
        </w:rPr>
        <w:softHyphen/>
        <w:t xml:space="preserve">ви проходит три фазы: 1) образование </w:t>
      </w:r>
      <w:proofErr w:type="spellStart"/>
      <w:r w:rsidRPr="000313BD">
        <w:rPr>
          <w:rFonts w:ascii="Times New Roman" w:hAnsi="Times New Roman" w:cs="Times New Roman"/>
          <w:sz w:val="28"/>
          <w:szCs w:val="28"/>
        </w:rPr>
        <w:t>протромбиназы</w:t>
      </w:r>
      <w:proofErr w:type="spellEnd"/>
      <w:r w:rsidRPr="000313BD">
        <w:rPr>
          <w:rFonts w:ascii="Times New Roman" w:hAnsi="Times New Roman" w:cs="Times New Roman"/>
          <w:sz w:val="28"/>
          <w:szCs w:val="28"/>
        </w:rPr>
        <w:t>, 2) образование тромбина, 3) образование фибрина.</w:t>
      </w:r>
    </w:p>
    <w:p w:rsidR="000313BD" w:rsidRPr="000313BD" w:rsidRDefault="000313BD" w:rsidP="000313BD">
      <w:pPr>
        <w:pStyle w:val="a3"/>
        <w:ind w:left="0" w:firstLine="567"/>
        <w:jc w:val="both"/>
        <w:rPr>
          <w:rFonts w:ascii="Times New Roman" w:hAnsi="Times New Roman" w:cs="Times New Roman"/>
          <w:sz w:val="28"/>
          <w:szCs w:val="28"/>
        </w:rPr>
      </w:pPr>
      <w:r w:rsidRPr="000313BD">
        <w:rPr>
          <w:rFonts w:ascii="Times New Roman" w:hAnsi="Times New Roman" w:cs="Times New Roman"/>
          <w:sz w:val="28"/>
          <w:szCs w:val="28"/>
        </w:rPr>
        <w:t xml:space="preserve">Образование </w:t>
      </w:r>
      <w:proofErr w:type="spellStart"/>
      <w:r w:rsidRPr="000313BD">
        <w:rPr>
          <w:rFonts w:ascii="Times New Roman" w:hAnsi="Times New Roman" w:cs="Times New Roman"/>
          <w:sz w:val="28"/>
          <w:szCs w:val="28"/>
        </w:rPr>
        <w:t>протромбиназы</w:t>
      </w:r>
      <w:proofErr w:type="spellEnd"/>
      <w:r w:rsidRPr="000313BD">
        <w:rPr>
          <w:rFonts w:ascii="Times New Roman" w:hAnsi="Times New Roman" w:cs="Times New Roman"/>
          <w:sz w:val="28"/>
          <w:szCs w:val="28"/>
        </w:rPr>
        <w:t xml:space="preserve"> осуществляется под влиянием </w:t>
      </w:r>
      <w:proofErr w:type="spellStart"/>
      <w:r w:rsidRPr="000313BD">
        <w:rPr>
          <w:rFonts w:ascii="Times New Roman" w:hAnsi="Times New Roman" w:cs="Times New Roman"/>
          <w:sz w:val="28"/>
          <w:szCs w:val="28"/>
        </w:rPr>
        <w:t>тромбопластина</w:t>
      </w:r>
      <w:proofErr w:type="spellEnd"/>
      <w:r w:rsidRPr="000313BD">
        <w:rPr>
          <w:rFonts w:ascii="Times New Roman" w:hAnsi="Times New Roman" w:cs="Times New Roman"/>
          <w:sz w:val="28"/>
          <w:szCs w:val="28"/>
        </w:rPr>
        <w:t xml:space="preserve"> (тромбокиназы), представляющего собой фосфолипиды разрушающихся тромбоцитов, клеток тканей и сосудов. </w:t>
      </w:r>
      <w:proofErr w:type="spellStart"/>
      <w:r w:rsidRPr="000313BD">
        <w:rPr>
          <w:rFonts w:ascii="Times New Roman" w:hAnsi="Times New Roman" w:cs="Times New Roman"/>
          <w:sz w:val="28"/>
          <w:szCs w:val="28"/>
        </w:rPr>
        <w:t>Тромбопластин</w:t>
      </w:r>
      <w:proofErr w:type="spellEnd"/>
      <w:r w:rsidRPr="000313BD">
        <w:rPr>
          <w:rFonts w:ascii="Times New Roman" w:hAnsi="Times New Roman" w:cs="Times New Roman"/>
          <w:sz w:val="28"/>
          <w:szCs w:val="28"/>
        </w:rPr>
        <w:t xml:space="preserve"> формируется при участии ионов </w:t>
      </w:r>
      <w:proofErr w:type="spellStart"/>
      <w:r w:rsidRPr="000313BD">
        <w:rPr>
          <w:rFonts w:ascii="Times New Roman" w:hAnsi="Times New Roman" w:cs="Times New Roman"/>
          <w:sz w:val="28"/>
          <w:szCs w:val="28"/>
        </w:rPr>
        <w:t>Са</w:t>
      </w:r>
      <w:proofErr w:type="spellEnd"/>
      <w:r w:rsidRPr="000313BD">
        <w:rPr>
          <w:rFonts w:ascii="Times New Roman" w:hAnsi="Times New Roman" w:cs="Times New Roman"/>
          <w:sz w:val="28"/>
          <w:szCs w:val="28"/>
        </w:rPr>
        <mc:AlternateContent>
          <mc:Choice Requires="wps">
            <w:drawing>
              <wp:inline distT="0" distB="0" distL="0" distR="0">
                <wp:extent cx="213995" cy="189865"/>
                <wp:effectExtent l="0" t="0" r="0" b="0"/>
                <wp:docPr id="6" name="Прямоугольник 6" descr="https://studfile.net/html/2706/485/html_nNO72vwjfc.fb1V/img-9elepf.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9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708B07" id="Прямоугольник 6" o:spid="_x0000_s1026" alt="https://studfile.net/html/2706/485/html_nNO72vwjfc.fb1V/img-9elepf.png" style="width:16.85pt;height: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" filled="f" stroked="f">
                <o:lock v:ext="edit" aspectratio="t"/>
                <w10:anchorlock/>
              </v:rect>
            </w:pict>
          </mc:Fallback>
        </mc:AlternateContent>
      </w:r>
      <w:r w:rsidRPr="000313BD">
        <w:rPr>
          <w:rFonts w:ascii="Times New Roman" w:hAnsi="Times New Roman" w:cs="Times New Roman"/>
          <w:sz w:val="28"/>
          <w:szCs w:val="28"/>
        </w:rPr>
        <w:t>и некоторых плазменных факторов свертывания крови.</w:t>
      </w:r>
    </w:p>
    <w:p w:rsidR="000313BD" w:rsidRPr="000313BD" w:rsidRDefault="000313BD" w:rsidP="000313BD">
      <w:pPr>
        <w:pStyle w:val="a3"/>
        <w:ind w:left="0" w:firstLine="567"/>
        <w:jc w:val="both"/>
        <w:rPr>
          <w:rFonts w:ascii="Times New Roman" w:hAnsi="Times New Roman" w:cs="Times New Roman"/>
          <w:sz w:val="28"/>
          <w:szCs w:val="28"/>
        </w:rPr>
      </w:pPr>
      <w:r w:rsidRPr="000313BD">
        <w:rPr>
          <w:rFonts w:ascii="Times New Roman" w:hAnsi="Times New Roman" w:cs="Times New Roman"/>
          <w:sz w:val="28"/>
          <w:szCs w:val="28"/>
        </w:rPr>
        <w:t xml:space="preserve">Вторая фаза свертывания крови характеризуется превращением неактивного протромбина кровяных пластинок под влиянием </w:t>
      </w:r>
      <w:proofErr w:type="spellStart"/>
      <w:r w:rsidRPr="000313BD">
        <w:rPr>
          <w:rFonts w:ascii="Times New Roman" w:hAnsi="Times New Roman" w:cs="Times New Roman"/>
          <w:sz w:val="28"/>
          <w:szCs w:val="28"/>
        </w:rPr>
        <w:t>протромбиназы</w:t>
      </w:r>
      <w:proofErr w:type="spellEnd"/>
      <w:r w:rsidRPr="000313BD">
        <w:rPr>
          <w:rFonts w:ascii="Times New Roman" w:hAnsi="Times New Roman" w:cs="Times New Roman"/>
          <w:sz w:val="28"/>
          <w:szCs w:val="28"/>
        </w:rPr>
        <w:t xml:space="preserve"> в активный тромбин. Протромбин является </w:t>
      </w:r>
      <w:proofErr w:type="spellStart"/>
      <w:r w:rsidRPr="000313BD">
        <w:rPr>
          <w:rFonts w:ascii="Times New Roman" w:hAnsi="Times New Roman" w:cs="Times New Roman"/>
          <w:sz w:val="28"/>
          <w:szCs w:val="28"/>
        </w:rPr>
        <w:t>глюкопротеидом</w:t>
      </w:r>
      <w:proofErr w:type="spellEnd"/>
      <w:r w:rsidRPr="000313BD">
        <w:rPr>
          <w:rFonts w:ascii="Times New Roman" w:hAnsi="Times New Roman" w:cs="Times New Roman"/>
          <w:sz w:val="28"/>
          <w:szCs w:val="28"/>
        </w:rPr>
        <w:t>, образуется клетками печени при участии витамина К.</w:t>
      </w:r>
    </w:p>
    <w:p w:rsidR="000313BD" w:rsidRPr="000313BD" w:rsidRDefault="000313BD" w:rsidP="000313BD">
      <w:pPr>
        <w:pStyle w:val="a3"/>
        <w:ind w:left="0" w:firstLine="567"/>
        <w:jc w:val="both"/>
        <w:rPr>
          <w:rFonts w:ascii="Times New Roman" w:hAnsi="Times New Roman" w:cs="Times New Roman"/>
          <w:sz w:val="28"/>
          <w:szCs w:val="28"/>
        </w:rPr>
      </w:pPr>
      <w:proofErr w:type="spellStart"/>
      <w:r w:rsidRPr="000313BD">
        <w:rPr>
          <w:rFonts w:ascii="Times New Roman" w:hAnsi="Times New Roman" w:cs="Times New Roman"/>
          <w:sz w:val="28"/>
          <w:szCs w:val="28"/>
        </w:rPr>
        <w:t>Втретьей</w:t>
      </w:r>
      <w:proofErr w:type="spellEnd"/>
      <w:r w:rsidRPr="000313BD">
        <w:rPr>
          <w:rFonts w:ascii="Times New Roman" w:hAnsi="Times New Roman" w:cs="Times New Roman"/>
          <w:sz w:val="28"/>
          <w:szCs w:val="28"/>
        </w:rPr>
        <w:t xml:space="preserve"> фазе свертывания из растворимого фибриногена крови, активированного тромбином, образуется нерастворимый белок фиб</w:t>
      </w:r>
      <w:r w:rsidRPr="000313BD">
        <w:rPr>
          <w:rFonts w:ascii="Times New Roman" w:hAnsi="Times New Roman" w:cs="Times New Roman"/>
          <w:sz w:val="28"/>
          <w:szCs w:val="28"/>
        </w:rPr>
        <w:softHyphen/>
        <w:t>рин, нити которого образуют основу кровяного сгустка (тромба), прекращающего дальнейшее кровотечение. Фибрин служит также струк</w:t>
      </w:r>
      <w:r w:rsidRPr="000313BD">
        <w:rPr>
          <w:rFonts w:ascii="Times New Roman" w:hAnsi="Times New Roman" w:cs="Times New Roman"/>
          <w:sz w:val="28"/>
          <w:szCs w:val="28"/>
        </w:rPr>
        <w:softHyphen/>
        <w:t>турным материалом при заживлении ран. Фибриноген представляет со</w:t>
      </w:r>
      <w:r w:rsidRPr="000313BD">
        <w:rPr>
          <w:rFonts w:ascii="Times New Roman" w:hAnsi="Times New Roman" w:cs="Times New Roman"/>
          <w:sz w:val="28"/>
          <w:szCs w:val="28"/>
        </w:rPr>
        <w:softHyphen/>
        <w:t>бой самый крупномолекулярный белок плазмы и образуется в печени.</w:t>
      </w:r>
    </w:p>
    <w:p w:rsidR="000313BD" w:rsidRPr="000313BD" w:rsidRDefault="000313BD" w:rsidP="000313BD">
      <w:pPr>
        <w:pStyle w:val="a3"/>
        <w:ind w:left="0" w:firstLine="567"/>
        <w:jc w:val="both"/>
        <w:rPr>
          <w:rFonts w:ascii="Times New Roman" w:hAnsi="Times New Roman" w:cs="Times New Roman"/>
          <w:i/>
          <w:sz w:val="28"/>
          <w:szCs w:val="28"/>
        </w:rPr>
      </w:pPr>
      <w:r w:rsidRPr="000313BD">
        <w:rPr>
          <w:rFonts w:ascii="Times New Roman" w:hAnsi="Times New Roman" w:cs="Times New Roman"/>
          <w:i/>
          <w:sz w:val="28"/>
          <w:szCs w:val="28"/>
        </w:rPr>
        <w:t>Переливание крови</w:t>
      </w:r>
    </w:p>
    <w:p w:rsidR="000313BD" w:rsidRPr="000313BD" w:rsidRDefault="000313BD" w:rsidP="000313BD">
      <w:pPr>
        <w:pStyle w:val="a3"/>
        <w:ind w:left="0" w:firstLine="567"/>
        <w:jc w:val="both"/>
        <w:rPr>
          <w:rFonts w:ascii="Times New Roman" w:hAnsi="Times New Roman" w:cs="Times New Roman"/>
          <w:sz w:val="28"/>
          <w:szCs w:val="28"/>
        </w:rPr>
      </w:pPr>
      <w:r w:rsidRPr="000313BD">
        <w:rPr>
          <w:rFonts w:ascii="Times New Roman" w:hAnsi="Times New Roman" w:cs="Times New Roman"/>
          <w:sz w:val="28"/>
          <w:szCs w:val="28"/>
        </w:rPr>
        <w:t xml:space="preserve">Основоположниками учения о группах крови и возможности ее переливания от одного человека к другому были К. </w:t>
      </w:r>
      <w:proofErr w:type="spellStart"/>
      <w:r w:rsidRPr="000313BD">
        <w:rPr>
          <w:rFonts w:ascii="Times New Roman" w:hAnsi="Times New Roman" w:cs="Times New Roman"/>
          <w:sz w:val="28"/>
          <w:szCs w:val="28"/>
        </w:rPr>
        <w:t>Ландштейнер</w:t>
      </w:r>
      <w:proofErr w:type="spellEnd"/>
      <w:r w:rsidRPr="000313BD">
        <w:rPr>
          <w:rFonts w:ascii="Times New Roman" w:hAnsi="Times New Roman" w:cs="Times New Roman"/>
          <w:sz w:val="28"/>
          <w:szCs w:val="28"/>
        </w:rPr>
        <w:t xml:space="preserve"> (1901) и Я. </w:t>
      </w:r>
      <w:proofErr w:type="gramStart"/>
      <w:r w:rsidRPr="000313BD">
        <w:rPr>
          <w:rFonts w:ascii="Times New Roman" w:hAnsi="Times New Roman" w:cs="Times New Roman"/>
          <w:sz w:val="28"/>
          <w:szCs w:val="28"/>
        </w:rPr>
        <w:t>Янский( 1903</w:t>
      </w:r>
      <w:proofErr w:type="gramEnd"/>
      <w:r w:rsidRPr="000313BD">
        <w:rPr>
          <w:rFonts w:ascii="Times New Roman" w:hAnsi="Times New Roman" w:cs="Times New Roman"/>
          <w:sz w:val="28"/>
          <w:szCs w:val="28"/>
        </w:rPr>
        <w:t>). В нашей стране переливание крови впер</w:t>
      </w:r>
      <w:r w:rsidRPr="000313BD">
        <w:rPr>
          <w:rFonts w:ascii="Times New Roman" w:hAnsi="Times New Roman" w:cs="Times New Roman"/>
          <w:sz w:val="28"/>
          <w:szCs w:val="28"/>
        </w:rPr>
        <w:softHyphen/>
        <w:t xml:space="preserve">вые было проведено профессором Военно-медицинской академии В. </w:t>
      </w:r>
      <w:proofErr w:type="spellStart"/>
      <w:r w:rsidRPr="000313BD">
        <w:rPr>
          <w:rFonts w:ascii="Times New Roman" w:hAnsi="Times New Roman" w:cs="Times New Roman"/>
          <w:sz w:val="28"/>
          <w:szCs w:val="28"/>
        </w:rPr>
        <w:t>Н.Шамовымв</w:t>
      </w:r>
      <w:proofErr w:type="spellEnd"/>
      <w:r w:rsidRPr="000313BD">
        <w:rPr>
          <w:rFonts w:ascii="Times New Roman" w:hAnsi="Times New Roman" w:cs="Times New Roman"/>
          <w:sz w:val="28"/>
          <w:szCs w:val="28"/>
        </w:rPr>
        <w:t xml:space="preserve"> 1919</w:t>
      </w:r>
      <w:proofErr w:type="gramStart"/>
      <w:r w:rsidRPr="000313BD">
        <w:rPr>
          <w:rFonts w:ascii="Times New Roman" w:hAnsi="Times New Roman" w:cs="Times New Roman"/>
          <w:sz w:val="28"/>
          <w:szCs w:val="28"/>
        </w:rPr>
        <w:t>г.,ав</w:t>
      </w:r>
      <w:proofErr w:type="gramEnd"/>
      <w:r w:rsidRPr="000313BD">
        <w:rPr>
          <w:rFonts w:ascii="Times New Roman" w:hAnsi="Times New Roman" w:cs="Times New Roman"/>
          <w:sz w:val="28"/>
          <w:szCs w:val="28"/>
        </w:rPr>
        <w:t xml:space="preserve"> 1928г.им было предложено перелива</w:t>
      </w:r>
      <w:r w:rsidRPr="000313BD">
        <w:rPr>
          <w:rFonts w:ascii="Times New Roman" w:hAnsi="Times New Roman" w:cs="Times New Roman"/>
          <w:sz w:val="28"/>
          <w:szCs w:val="28"/>
        </w:rPr>
        <w:softHyphen/>
        <w:t>ние трупной крови, за что он был удостоен Ленинской премии.</w:t>
      </w:r>
    </w:p>
    <w:p w:rsidR="000313BD" w:rsidRPr="000313BD" w:rsidRDefault="000313BD" w:rsidP="000313BD">
      <w:pPr>
        <w:pStyle w:val="a3"/>
        <w:ind w:left="0" w:firstLine="567"/>
        <w:jc w:val="both"/>
        <w:rPr>
          <w:rFonts w:ascii="Times New Roman" w:hAnsi="Times New Roman" w:cs="Times New Roman"/>
          <w:sz w:val="28"/>
          <w:szCs w:val="28"/>
        </w:rPr>
      </w:pPr>
      <w:r w:rsidRPr="000313BD">
        <w:rPr>
          <w:rFonts w:ascii="Times New Roman" w:hAnsi="Times New Roman" w:cs="Times New Roman"/>
          <w:sz w:val="28"/>
          <w:szCs w:val="28"/>
        </w:rPr>
        <w:t>Я. Янский выделил четыре группы крови, встречающиеся у людей. Эта классификация не утратила своего значения и до настоящего времени. Она основана на сравнении антигенов, находящихся в эритроцитах (</w:t>
      </w:r>
      <w:proofErr w:type="spellStart"/>
      <w:r w:rsidRPr="000313BD">
        <w:rPr>
          <w:rFonts w:ascii="Times New Roman" w:hAnsi="Times New Roman" w:cs="Times New Roman"/>
          <w:sz w:val="28"/>
          <w:szCs w:val="28"/>
        </w:rPr>
        <w:t>агглютиногенов</w:t>
      </w:r>
      <w:proofErr w:type="spellEnd"/>
      <w:r w:rsidRPr="000313BD">
        <w:rPr>
          <w:rFonts w:ascii="Times New Roman" w:hAnsi="Times New Roman" w:cs="Times New Roman"/>
          <w:sz w:val="28"/>
          <w:szCs w:val="28"/>
        </w:rPr>
        <w:t xml:space="preserve">), и антител, имеющихся в плазме (агглютининов). Выделены главные </w:t>
      </w:r>
      <w:proofErr w:type="spellStart"/>
      <w:r w:rsidRPr="000313BD">
        <w:rPr>
          <w:rFonts w:ascii="Times New Roman" w:hAnsi="Times New Roman" w:cs="Times New Roman"/>
          <w:sz w:val="28"/>
          <w:szCs w:val="28"/>
        </w:rPr>
        <w:t>агглютиногены</w:t>
      </w:r>
      <w:proofErr w:type="spellEnd"/>
      <w:r w:rsidRPr="000313BD">
        <w:rPr>
          <w:rFonts w:ascii="Times New Roman" w:hAnsi="Times New Roman" w:cs="Times New Roman"/>
          <w:sz w:val="28"/>
          <w:szCs w:val="28"/>
        </w:rPr>
        <w:t xml:space="preserve"> А и В и соответствующие агглютинины альфа и бета. </w:t>
      </w:r>
      <w:proofErr w:type="spellStart"/>
      <w:r w:rsidRPr="000313BD">
        <w:rPr>
          <w:rFonts w:ascii="Times New Roman" w:hAnsi="Times New Roman" w:cs="Times New Roman"/>
          <w:sz w:val="28"/>
          <w:szCs w:val="28"/>
        </w:rPr>
        <w:t>Агглютиноген</w:t>
      </w:r>
      <w:proofErr w:type="spellEnd"/>
      <w:r w:rsidRPr="000313BD">
        <w:rPr>
          <w:rFonts w:ascii="Times New Roman" w:hAnsi="Times New Roman" w:cs="Times New Roman"/>
          <w:sz w:val="28"/>
          <w:szCs w:val="28"/>
        </w:rPr>
        <w:t xml:space="preserve"> А и агглютинин альфа, а также В и бета называются одноименными. В крови человека не могут содержаться одноименные вещества. При встрече их возникает реакция агглютинации, т. е. склеивания эритроцитов, а в дальнейшем и разрушение (гемолиз). В этом случае говорят о несовместимости крови.</w:t>
      </w:r>
    </w:p>
    <w:p w:rsidR="000313BD" w:rsidRPr="000313BD" w:rsidRDefault="000313BD" w:rsidP="000313BD">
      <w:pPr>
        <w:pStyle w:val="a3"/>
        <w:ind w:left="0" w:firstLine="567"/>
        <w:jc w:val="both"/>
        <w:rPr>
          <w:rFonts w:ascii="Times New Roman" w:hAnsi="Times New Roman" w:cs="Times New Roman"/>
          <w:sz w:val="28"/>
          <w:szCs w:val="28"/>
        </w:rPr>
      </w:pPr>
      <w:r w:rsidRPr="000313BD">
        <w:rPr>
          <w:rFonts w:ascii="Times New Roman" w:hAnsi="Times New Roman" w:cs="Times New Roman"/>
          <w:sz w:val="28"/>
          <w:szCs w:val="28"/>
        </w:rPr>
        <w:t xml:space="preserve">В эритроцитах крови, отнесенной к I (0) группе, не содержится </w:t>
      </w:r>
      <w:proofErr w:type="spellStart"/>
      <w:r w:rsidRPr="000313BD">
        <w:rPr>
          <w:rFonts w:ascii="Times New Roman" w:hAnsi="Times New Roman" w:cs="Times New Roman"/>
          <w:sz w:val="28"/>
          <w:szCs w:val="28"/>
        </w:rPr>
        <w:t>агглютиногенов</w:t>
      </w:r>
      <w:proofErr w:type="spellEnd"/>
      <w:r w:rsidRPr="000313BD">
        <w:rPr>
          <w:rFonts w:ascii="Times New Roman" w:hAnsi="Times New Roman" w:cs="Times New Roman"/>
          <w:sz w:val="28"/>
          <w:szCs w:val="28"/>
        </w:rPr>
        <w:t xml:space="preserve">, в плазме же имеются агглютинины альфа и бета. В эритроцитах 11 (А) группы имеется </w:t>
      </w:r>
      <w:proofErr w:type="spellStart"/>
      <w:r w:rsidRPr="000313BD">
        <w:rPr>
          <w:rFonts w:ascii="Times New Roman" w:hAnsi="Times New Roman" w:cs="Times New Roman"/>
          <w:sz w:val="28"/>
          <w:szCs w:val="28"/>
        </w:rPr>
        <w:t>агглютиноген</w:t>
      </w:r>
      <w:proofErr w:type="spellEnd"/>
      <w:r w:rsidRPr="000313BD">
        <w:rPr>
          <w:rFonts w:ascii="Times New Roman" w:hAnsi="Times New Roman" w:cs="Times New Roman"/>
          <w:sz w:val="28"/>
          <w:szCs w:val="28"/>
        </w:rPr>
        <w:t xml:space="preserve"> А, а в плазме — агглютинин </w:t>
      </w:r>
      <w:r w:rsidRPr="000313BD">
        <w:rPr>
          <w:rFonts w:ascii="Times New Roman" w:hAnsi="Times New Roman" w:cs="Times New Roman"/>
          <w:sz w:val="28"/>
          <w:szCs w:val="28"/>
        </w:rPr>
        <w:lastRenderedPageBreak/>
        <w:t xml:space="preserve">бета. Для III (В) группы крови характерно наличие </w:t>
      </w:r>
      <w:proofErr w:type="spellStart"/>
      <w:r w:rsidRPr="000313BD">
        <w:rPr>
          <w:rFonts w:ascii="Times New Roman" w:hAnsi="Times New Roman" w:cs="Times New Roman"/>
          <w:sz w:val="28"/>
          <w:szCs w:val="28"/>
        </w:rPr>
        <w:t>агглютиногена</w:t>
      </w:r>
      <w:proofErr w:type="spellEnd"/>
      <w:r w:rsidRPr="000313BD">
        <w:rPr>
          <w:rFonts w:ascii="Times New Roman" w:hAnsi="Times New Roman" w:cs="Times New Roman"/>
          <w:sz w:val="28"/>
          <w:szCs w:val="28"/>
        </w:rPr>
        <w:t xml:space="preserve"> В </w:t>
      </w:r>
      <w:proofErr w:type="spellStart"/>
      <w:r w:rsidRPr="000313BD">
        <w:rPr>
          <w:rFonts w:ascii="Times New Roman" w:hAnsi="Times New Roman" w:cs="Times New Roman"/>
          <w:sz w:val="28"/>
          <w:szCs w:val="28"/>
        </w:rPr>
        <w:t>в</w:t>
      </w:r>
      <w:proofErr w:type="spellEnd"/>
      <w:r w:rsidRPr="000313BD">
        <w:rPr>
          <w:rFonts w:ascii="Times New Roman" w:hAnsi="Times New Roman" w:cs="Times New Roman"/>
          <w:sz w:val="28"/>
          <w:szCs w:val="28"/>
        </w:rPr>
        <w:t xml:space="preserve"> эритроцитах и агглютинина альфа в плазме. IV (АВ) группа крови характеризуется содержанием </w:t>
      </w:r>
      <w:proofErr w:type="spellStart"/>
      <w:r w:rsidRPr="000313BD">
        <w:rPr>
          <w:rFonts w:ascii="Times New Roman" w:hAnsi="Times New Roman" w:cs="Times New Roman"/>
          <w:sz w:val="28"/>
          <w:szCs w:val="28"/>
        </w:rPr>
        <w:t>агглютиногенов</w:t>
      </w:r>
      <w:proofErr w:type="spellEnd"/>
      <w:r w:rsidRPr="000313BD">
        <w:rPr>
          <w:rFonts w:ascii="Times New Roman" w:hAnsi="Times New Roman" w:cs="Times New Roman"/>
          <w:sz w:val="28"/>
          <w:szCs w:val="28"/>
        </w:rPr>
        <w:t xml:space="preserve"> А и В и</w:t>
      </w:r>
      <w:r>
        <w:rPr>
          <w:rFonts w:ascii="Times New Roman" w:hAnsi="Times New Roman" w:cs="Times New Roman"/>
          <w:sz w:val="28"/>
          <w:szCs w:val="28"/>
        </w:rPr>
        <w:t xml:space="preserve"> </w:t>
      </w:r>
      <w:r w:rsidRPr="000313BD">
        <w:rPr>
          <w:rFonts w:ascii="Times New Roman" w:hAnsi="Times New Roman" w:cs="Times New Roman"/>
          <w:sz w:val="28"/>
          <w:szCs w:val="28"/>
        </w:rPr>
        <w:t>отсутствием агглютининов.</w:t>
      </w:r>
    </w:p>
    <w:p w:rsidR="000313BD" w:rsidRPr="000313BD" w:rsidRDefault="000313BD" w:rsidP="000313BD">
      <w:pPr>
        <w:pStyle w:val="a3"/>
        <w:ind w:left="0" w:firstLine="567"/>
        <w:jc w:val="both"/>
        <w:rPr>
          <w:rFonts w:ascii="Times New Roman" w:hAnsi="Times New Roman" w:cs="Times New Roman"/>
          <w:sz w:val="28"/>
          <w:szCs w:val="28"/>
        </w:rPr>
      </w:pPr>
      <w:r w:rsidRPr="000313BD">
        <w:rPr>
          <w:rFonts w:ascii="Times New Roman" w:hAnsi="Times New Roman" w:cs="Times New Roman"/>
          <w:sz w:val="28"/>
          <w:szCs w:val="28"/>
        </w:rPr>
        <w:t>Переливание несовместимой крови вызывает гемотрансфузионный шок— тяжелое патологическое состояние, которое может закончиться гибелью человека. В таблице 2 показано, в каких случаях при переливании крови донора (человек, дающий кровь) реципиенту (человек, принимающий кровь) возникает агг</w:t>
      </w:r>
      <w:r w:rsidRPr="000313BD">
        <w:rPr>
          <w:rFonts w:ascii="Times New Roman" w:hAnsi="Times New Roman" w:cs="Times New Roman"/>
          <w:sz w:val="28"/>
          <w:szCs w:val="28"/>
        </w:rPr>
        <w:softHyphen/>
        <w:t>лютинация (обозначено знаком +).</w:t>
      </w:r>
    </w:p>
    <w:p w:rsidR="000313BD" w:rsidRPr="000313BD" w:rsidRDefault="000313BD" w:rsidP="000313BD">
      <w:pPr>
        <w:pStyle w:val="a3"/>
        <w:ind w:left="0" w:firstLine="567"/>
        <w:jc w:val="both"/>
        <w:rPr>
          <w:rFonts w:ascii="Times New Roman" w:hAnsi="Times New Roman" w:cs="Times New Roman"/>
          <w:sz w:val="28"/>
          <w:szCs w:val="28"/>
        </w:rPr>
      </w:pPr>
      <w:r w:rsidRPr="000313BD">
        <w:rPr>
          <w:rFonts w:ascii="Times New Roman" w:hAnsi="Times New Roman" w:cs="Times New Roman"/>
          <w:sz w:val="28"/>
          <w:szCs w:val="28"/>
        </w:rPr>
        <w:t>Людям первой (I) группы можно переливать кровь только этой группы, а также эту группу можно переливать людям всех других групп.</w:t>
      </w:r>
    </w:p>
    <w:p w:rsidR="000313BD" w:rsidRPr="000313BD" w:rsidRDefault="000313BD" w:rsidP="000313BD">
      <w:pPr>
        <w:pStyle w:val="a3"/>
        <w:jc w:val="both"/>
        <w:rPr>
          <w:rFonts w:ascii="Times New Roman" w:hAnsi="Times New Roman" w:cs="Times New Roman"/>
          <w:sz w:val="28"/>
          <w:szCs w:val="28"/>
        </w:rPr>
      </w:pPr>
    </w:p>
    <w:p w:rsidR="000313BD" w:rsidRPr="000313BD" w:rsidRDefault="000313BD" w:rsidP="000313BD">
      <w:pPr>
        <w:pStyle w:val="a3"/>
        <w:jc w:val="center"/>
        <w:rPr>
          <w:rFonts w:ascii="Times New Roman" w:hAnsi="Times New Roman" w:cs="Times New Roman"/>
          <w:sz w:val="28"/>
          <w:szCs w:val="28"/>
        </w:rPr>
      </w:pPr>
      <w:r w:rsidRPr="000313BD">
        <w:rPr>
          <w:rFonts w:ascii="Times New Roman" w:hAnsi="Times New Roman" w:cs="Times New Roman"/>
          <w:sz w:val="28"/>
          <w:szCs w:val="28"/>
        </w:rPr>
        <w:t xml:space="preserve"> </w:t>
      </w:r>
      <w:r w:rsidRPr="000313BD">
        <w:rPr>
          <w:rFonts w:ascii="Times New Roman" w:hAnsi="Times New Roman" w:cs="Times New Roman"/>
          <w:sz w:val="28"/>
          <w:szCs w:val="28"/>
        </w:rPr>
        <w:cr/>
      </w:r>
    </w:p>
    <w:p w:rsidR="005E0D15" w:rsidRPr="005E0D15" w:rsidRDefault="005E0D15" w:rsidP="005E0D15">
      <w:pPr>
        <w:ind w:firstLine="567"/>
        <w:jc w:val="both"/>
        <w:rPr>
          <w:rFonts w:ascii="Times New Roman" w:hAnsi="Times New Roman" w:cs="Times New Roman"/>
          <w:sz w:val="28"/>
          <w:szCs w:val="28"/>
        </w:rPr>
      </w:pPr>
    </w:p>
    <w:p w:rsidR="00D70CFB" w:rsidRPr="00D70CFB" w:rsidRDefault="00D70CFB" w:rsidP="00D70CFB">
      <w:pPr>
        <w:ind w:firstLine="567"/>
        <w:jc w:val="both"/>
        <w:rPr>
          <w:rFonts w:ascii="Times New Roman" w:hAnsi="Times New Roman" w:cs="Times New Roman"/>
          <w:sz w:val="28"/>
          <w:szCs w:val="28"/>
        </w:rPr>
      </w:pPr>
    </w:p>
    <w:sectPr w:rsidR="00D70CFB" w:rsidRPr="00D70C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84DEC"/>
    <w:multiLevelType w:val="multilevel"/>
    <w:tmpl w:val="41A2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FB2EA9"/>
    <w:multiLevelType w:val="multilevel"/>
    <w:tmpl w:val="8D04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6F3FD7"/>
    <w:multiLevelType w:val="hybridMultilevel"/>
    <w:tmpl w:val="EEE43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7A5412"/>
    <w:multiLevelType w:val="multilevel"/>
    <w:tmpl w:val="F2B4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510F89"/>
    <w:multiLevelType w:val="multilevel"/>
    <w:tmpl w:val="6818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1202F6"/>
    <w:multiLevelType w:val="multilevel"/>
    <w:tmpl w:val="997C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CF756F"/>
    <w:multiLevelType w:val="multilevel"/>
    <w:tmpl w:val="11925D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707D9C"/>
    <w:multiLevelType w:val="multilevel"/>
    <w:tmpl w:val="32C6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436CE6"/>
    <w:multiLevelType w:val="hybridMultilevel"/>
    <w:tmpl w:val="C41AD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7"/>
  </w:num>
  <w:num w:numId="5">
    <w:abstractNumId w:val="5"/>
  </w:num>
  <w:num w:numId="6">
    <w:abstractNumId w:val="6"/>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A3"/>
    <w:rsid w:val="000313BD"/>
    <w:rsid w:val="00081584"/>
    <w:rsid w:val="003F00F4"/>
    <w:rsid w:val="00432C09"/>
    <w:rsid w:val="005C2D27"/>
    <w:rsid w:val="005E0D15"/>
    <w:rsid w:val="006A1DFD"/>
    <w:rsid w:val="00C110A3"/>
    <w:rsid w:val="00D70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3A426-2784-4E46-9B7B-70D32A84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0A3"/>
  </w:style>
  <w:style w:type="paragraph" w:styleId="1">
    <w:name w:val="heading 1"/>
    <w:basedOn w:val="a"/>
    <w:next w:val="a"/>
    <w:link w:val="10"/>
    <w:uiPriority w:val="9"/>
    <w:qFormat/>
    <w:rsid w:val="000313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6A1D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10A3"/>
    <w:pPr>
      <w:ind w:left="720"/>
      <w:contextualSpacing/>
    </w:pPr>
  </w:style>
  <w:style w:type="character" w:styleId="a4">
    <w:name w:val="Hyperlink"/>
    <w:basedOn w:val="a0"/>
    <w:uiPriority w:val="99"/>
    <w:unhideWhenUsed/>
    <w:rsid w:val="00C110A3"/>
    <w:rPr>
      <w:color w:val="0563C1" w:themeColor="hyperlink"/>
      <w:u w:val="single"/>
    </w:rPr>
  </w:style>
  <w:style w:type="paragraph" w:styleId="a5">
    <w:name w:val="Normal (Web)"/>
    <w:basedOn w:val="a"/>
    <w:uiPriority w:val="99"/>
    <w:semiHidden/>
    <w:unhideWhenUsed/>
    <w:rsid w:val="006A1D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r">
    <w:name w:val="appr"/>
    <w:basedOn w:val="a0"/>
    <w:rsid w:val="006A1DFD"/>
  </w:style>
  <w:style w:type="character" w:customStyle="1" w:styleId="20">
    <w:name w:val="Заголовок 2 Знак"/>
    <w:basedOn w:val="a0"/>
    <w:link w:val="2"/>
    <w:uiPriority w:val="9"/>
    <w:rsid w:val="006A1DFD"/>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0313B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7013">
      <w:bodyDiv w:val="1"/>
      <w:marLeft w:val="0"/>
      <w:marRight w:val="0"/>
      <w:marTop w:val="0"/>
      <w:marBottom w:val="0"/>
      <w:divBdr>
        <w:top w:val="none" w:sz="0" w:space="0" w:color="auto"/>
        <w:left w:val="none" w:sz="0" w:space="0" w:color="auto"/>
        <w:bottom w:val="none" w:sz="0" w:space="0" w:color="auto"/>
        <w:right w:val="none" w:sz="0" w:space="0" w:color="auto"/>
      </w:divBdr>
    </w:div>
    <w:div w:id="190461716">
      <w:bodyDiv w:val="1"/>
      <w:marLeft w:val="0"/>
      <w:marRight w:val="0"/>
      <w:marTop w:val="0"/>
      <w:marBottom w:val="0"/>
      <w:divBdr>
        <w:top w:val="none" w:sz="0" w:space="0" w:color="auto"/>
        <w:left w:val="none" w:sz="0" w:space="0" w:color="auto"/>
        <w:bottom w:val="none" w:sz="0" w:space="0" w:color="auto"/>
        <w:right w:val="none" w:sz="0" w:space="0" w:color="auto"/>
      </w:divBdr>
    </w:div>
    <w:div w:id="412971845">
      <w:bodyDiv w:val="1"/>
      <w:marLeft w:val="0"/>
      <w:marRight w:val="0"/>
      <w:marTop w:val="0"/>
      <w:marBottom w:val="0"/>
      <w:divBdr>
        <w:top w:val="none" w:sz="0" w:space="0" w:color="auto"/>
        <w:left w:val="none" w:sz="0" w:space="0" w:color="auto"/>
        <w:bottom w:val="none" w:sz="0" w:space="0" w:color="auto"/>
        <w:right w:val="none" w:sz="0" w:space="0" w:color="auto"/>
      </w:divBdr>
    </w:div>
    <w:div w:id="741759822">
      <w:bodyDiv w:val="1"/>
      <w:marLeft w:val="0"/>
      <w:marRight w:val="0"/>
      <w:marTop w:val="0"/>
      <w:marBottom w:val="0"/>
      <w:divBdr>
        <w:top w:val="none" w:sz="0" w:space="0" w:color="auto"/>
        <w:left w:val="none" w:sz="0" w:space="0" w:color="auto"/>
        <w:bottom w:val="none" w:sz="0" w:space="0" w:color="auto"/>
        <w:right w:val="none" w:sz="0" w:space="0" w:color="auto"/>
      </w:divBdr>
      <w:divsChild>
        <w:div w:id="1815218908">
          <w:marLeft w:val="0"/>
          <w:marRight w:val="0"/>
          <w:marTop w:val="150"/>
          <w:marBottom w:val="150"/>
          <w:divBdr>
            <w:top w:val="none" w:sz="0" w:space="0" w:color="auto"/>
            <w:left w:val="none" w:sz="0" w:space="0" w:color="auto"/>
            <w:bottom w:val="none" w:sz="0" w:space="0" w:color="auto"/>
            <w:right w:val="none" w:sz="0" w:space="0" w:color="auto"/>
          </w:divBdr>
          <w:divsChild>
            <w:div w:id="1159659843">
              <w:marLeft w:val="0"/>
              <w:marRight w:val="0"/>
              <w:marTop w:val="0"/>
              <w:marBottom w:val="0"/>
              <w:divBdr>
                <w:top w:val="none" w:sz="0" w:space="0" w:color="auto"/>
                <w:left w:val="none" w:sz="0" w:space="0" w:color="auto"/>
                <w:bottom w:val="none" w:sz="0" w:space="0" w:color="auto"/>
                <w:right w:val="none" w:sz="0" w:space="0" w:color="auto"/>
              </w:divBdr>
            </w:div>
            <w:div w:id="210268855">
              <w:marLeft w:val="0"/>
              <w:marRight w:val="0"/>
              <w:marTop w:val="0"/>
              <w:marBottom w:val="0"/>
              <w:divBdr>
                <w:top w:val="none" w:sz="0" w:space="0" w:color="auto"/>
                <w:left w:val="none" w:sz="0" w:space="0" w:color="auto"/>
                <w:bottom w:val="none" w:sz="0" w:space="0" w:color="auto"/>
                <w:right w:val="none" w:sz="0" w:space="0" w:color="auto"/>
              </w:divBdr>
            </w:div>
            <w:div w:id="1623808994">
              <w:marLeft w:val="0"/>
              <w:marRight w:val="0"/>
              <w:marTop w:val="0"/>
              <w:marBottom w:val="0"/>
              <w:divBdr>
                <w:top w:val="none" w:sz="0" w:space="0" w:color="auto"/>
                <w:left w:val="none" w:sz="0" w:space="0" w:color="auto"/>
                <w:bottom w:val="none" w:sz="0" w:space="0" w:color="auto"/>
                <w:right w:val="none" w:sz="0" w:space="0" w:color="auto"/>
              </w:divBdr>
            </w:div>
            <w:div w:id="570508312">
              <w:marLeft w:val="0"/>
              <w:marRight w:val="0"/>
              <w:marTop w:val="0"/>
              <w:marBottom w:val="0"/>
              <w:divBdr>
                <w:top w:val="none" w:sz="0" w:space="0" w:color="auto"/>
                <w:left w:val="none" w:sz="0" w:space="0" w:color="auto"/>
                <w:bottom w:val="none" w:sz="0" w:space="0" w:color="auto"/>
                <w:right w:val="none" w:sz="0" w:space="0" w:color="auto"/>
              </w:divBdr>
              <w:divsChild>
                <w:div w:id="24808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2783">
      <w:bodyDiv w:val="1"/>
      <w:marLeft w:val="0"/>
      <w:marRight w:val="0"/>
      <w:marTop w:val="0"/>
      <w:marBottom w:val="0"/>
      <w:divBdr>
        <w:top w:val="none" w:sz="0" w:space="0" w:color="auto"/>
        <w:left w:val="none" w:sz="0" w:space="0" w:color="auto"/>
        <w:bottom w:val="none" w:sz="0" w:space="0" w:color="auto"/>
        <w:right w:val="none" w:sz="0" w:space="0" w:color="auto"/>
      </w:divBdr>
    </w:div>
    <w:div w:id="1100569062">
      <w:bodyDiv w:val="1"/>
      <w:marLeft w:val="0"/>
      <w:marRight w:val="0"/>
      <w:marTop w:val="0"/>
      <w:marBottom w:val="0"/>
      <w:divBdr>
        <w:top w:val="none" w:sz="0" w:space="0" w:color="auto"/>
        <w:left w:val="none" w:sz="0" w:space="0" w:color="auto"/>
        <w:bottom w:val="none" w:sz="0" w:space="0" w:color="auto"/>
        <w:right w:val="none" w:sz="0" w:space="0" w:color="auto"/>
      </w:divBdr>
    </w:div>
    <w:div w:id="1156534559">
      <w:bodyDiv w:val="1"/>
      <w:marLeft w:val="0"/>
      <w:marRight w:val="0"/>
      <w:marTop w:val="0"/>
      <w:marBottom w:val="0"/>
      <w:divBdr>
        <w:top w:val="none" w:sz="0" w:space="0" w:color="auto"/>
        <w:left w:val="none" w:sz="0" w:space="0" w:color="auto"/>
        <w:bottom w:val="none" w:sz="0" w:space="0" w:color="auto"/>
        <w:right w:val="none" w:sz="0" w:space="0" w:color="auto"/>
      </w:divBdr>
    </w:div>
    <w:div w:id="1267037772">
      <w:bodyDiv w:val="1"/>
      <w:marLeft w:val="0"/>
      <w:marRight w:val="0"/>
      <w:marTop w:val="0"/>
      <w:marBottom w:val="0"/>
      <w:divBdr>
        <w:top w:val="none" w:sz="0" w:space="0" w:color="auto"/>
        <w:left w:val="none" w:sz="0" w:space="0" w:color="auto"/>
        <w:bottom w:val="none" w:sz="0" w:space="0" w:color="auto"/>
        <w:right w:val="none" w:sz="0" w:space="0" w:color="auto"/>
      </w:divBdr>
      <w:divsChild>
        <w:div w:id="1648629770">
          <w:marLeft w:val="0"/>
          <w:marRight w:val="0"/>
          <w:marTop w:val="0"/>
          <w:marBottom w:val="0"/>
          <w:divBdr>
            <w:top w:val="none" w:sz="0" w:space="0" w:color="auto"/>
            <w:left w:val="none" w:sz="0" w:space="0" w:color="auto"/>
            <w:bottom w:val="none" w:sz="0" w:space="0" w:color="auto"/>
            <w:right w:val="none" w:sz="0" w:space="0" w:color="auto"/>
          </w:divBdr>
          <w:divsChild>
            <w:div w:id="12572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cologicalsituation@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4292338879</TotalTime>
  <Pages>17</Pages>
  <Words>5237</Words>
  <Characters>29857</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1</cp:revision>
  <dcterms:created xsi:type="dcterms:W3CDTF">2025-03-19T14:35:00Z</dcterms:created>
  <dcterms:modified xsi:type="dcterms:W3CDTF">2020-03-20T07:43:00Z</dcterms:modified>
</cp:coreProperties>
</file>